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9BCEA" w14:textId="77777777" w:rsidR="002969EC" w:rsidRPr="003D54A1" w:rsidRDefault="001F53F3" w:rsidP="002969EC">
      <w:pPr>
        <w:tabs>
          <w:tab w:val="left" w:pos="360"/>
        </w:tabs>
        <w:ind w:hanging="1080"/>
        <w:rPr>
          <w:sz w:val="28"/>
          <w:szCs w:val="28"/>
          <w:lang w:val="ru-RU"/>
        </w:rPr>
        <w:sectPr w:rsidR="002969EC" w:rsidRPr="003D54A1" w:rsidSect="002969EC">
          <w:pgSz w:w="12240" w:h="15840"/>
          <w:pgMar w:top="1440" w:right="1800" w:bottom="899" w:left="1800" w:header="720" w:footer="720" w:gutter="0"/>
          <w:cols w:space="720"/>
          <w:docGrid w:linePitch="360"/>
        </w:sectPr>
      </w:pPr>
      <w:r>
        <w:rPr>
          <w:sz w:val="28"/>
          <w:szCs w:val="28"/>
        </w:rPr>
        <w:t>8</w:t>
      </w:r>
      <w:r w:rsidR="002969EC" w:rsidRPr="003D54A1">
        <w:rPr>
          <w:sz w:val="28"/>
          <w:szCs w:val="28"/>
          <w:lang w:val="bg-BG"/>
        </w:rPr>
        <w:sym w:font="Wingdings 2" w:char="F041"/>
      </w:r>
      <w:r w:rsidR="002969EC" w:rsidRPr="003D54A1">
        <w:rPr>
          <w:sz w:val="28"/>
          <w:szCs w:val="28"/>
          <w:lang w:val="ru-RU"/>
        </w:rPr>
        <w:tab/>
      </w:r>
    </w:p>
    <w:p w14:paraId="34B13C8B" w14:textId="77777777" w:rsidR="002969EC" w:rsidRPr="002C457E" w:rsidRDefault="002969EC" w:rsidP="002969EC">
      <w:pPr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ПИРИН ПЛАНИНА</w:t>
      </w:r>
    </w:p>
    <w:p w14:paraId="0E6C6AAE" w14:textId="77777777" w:rsidR="002969EC" w:rsidRPr="002C457E" w:rsidRDefault="002969EC" w:rsidP="002969EC">
      <w:pPr>
        <w:pStyle w:val="a3"/>
        <w:spacing w:before="0" w:beforeAutospacing="0" w:after="0" w:afterAutospacing="0"/>
        <w:rPr>
          <w:rFonts w:ascii="Arial" w:hAnsi="Arial" w:cs="Arial"/>
          <w:sz w:val="26"/>
          <w:szCs w:val="26"/>
          <w:lang w:val="ru-RU"/>
        </w:rPr>
      </w:pPr>
      <w:r w:rsidRPr="002C457E">
        <w:rPr>
          <w:rFonts w:ascii="Arial" w:hAnsi="Arial" w:cs="Arial"/>
          <w:sz w:val="26"/>
          <w:szCs w:val="26"/>
          <w:lang w:val="ru-RU"/>
        </w:rPr>
        <w:t>География</w:t>
      </w:r>
    </w:p>
    <w:p w14:paraId="704541F1" w14:textId="77777777" w:rsidR="002969EC" w:rsidRPr="002C457E" w:rsidRDefault="002969EC" w:rsidP="002969EC">
      <w:pPr>
        <w:pStyle w:val="a3"/>
        <w:spacing w:before="0" w:beforeAutospacing="0" w:after="0" w:afterAutospacing="0"/>
        <w:rPr>
          <w:rFonts w:ascii="Arial" w:hAnsi="Arial" w:cs="Arial"/>
          <w:sz w:val="26"/>
          <w:szCs w:val="26"/>
          <w:lang w:val="ru-RU"/>
        </w:rPr>
      </w:pPr>
      <w:proofErr w:type="spellStart"/>
      <w:r w:rsidRPr="002C457E">
        <w:rPr>
          <w:rFonts w:ascii="Arial" w:hAnsi="Arial" w:cs="Arial"/>
          <w:sz w:val="26"/>
          <w:szCs w:val="26"/>
          <w:lang w:val="ru-RU"/>
        </w:rPr>
        <w:t>Пирин</w:t>
      </w:r>
      <w:proofErr w:type="spellEnd"/>
      <w:r w:rsidRPr="002C457E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2C457E">
        <w:rPr>
          <w:rFonts w:ascii="Arial" w:hAnsi="Arial" w:cs="Arial"/>
          <w:sz w:val="26"/>
          <w:szCs w:val="26"/>
          <w:lang w:val="ru-RU"/>
        </w:rPr>
        <w:t>планина</w:t>
      </w:r>
      <w:proofErr w:type="spellEnd"/>
      <w:r w:rsidRPr="002C457E">
        <w:rPr>
          <w:rFonts w:ascii="Arial" w:hAnsi="Arial" w:cs="Arial"/>
          <w:sz w:val="26"/>
          <w:szCs w:val="26"/>
          <w:lang w:val="ru-RU"/>
        </w:rPr>
        <w:t xml:space="preserve"> се </w:t>
      </w:r>
      <w:proofErr w:type="spellStart"/>
      <w:r w:rsidRPr="002C457E">
        <w:rPr>
          <w:rFonts w:ascii="Arial" w:hAnsi="Arial" w:cs="Arial"/>
          <w:sz w:val="26"/>
          <w:szCs w:val="26"/>
          <w:lang w:val="ru-RU"/>
        </w:rPr>
        <w:t>издига</w:t>
      </w:r>
      <w:proofErr w:type="spellEnd"/>
      <w:r w:rsidRPr="002C457E">
        <w:rPr>
          <w:rFonts w:ascii="Arial" w:hAnsi="Arial" w:cs="Arial"/>
          <w:sz w:val="26"/>
          <w:szCs w:val="26"/>
          <w:lang w:val="ru-RU"/>
        </w:rPr>
        <w:t xml:space="preserve"> в </w:t>
      </w:r>
      <w:proofErr w:type="spellStart"/>
      <w:r w:rsidRPr="002C457E">
        <w:rPr>
          <w:rFonts w:ascii="Arial" w:hAnsi="Arial" w:cs="Arial"/>
          <w:sz w:val="26"/>
          <w:szCs w:val="26"/>
          <w:lang w:val="ru-RU"/>
        </w:rPr>
        <w:t>западната</w:t>
      </w:r>
      <w:proofErr w:type="spellEnd"/>
      <w:r w:rsidRPr="002C457E">
        <w:rPr>
          <w:rFonts w:ascii="Arial" w:hAnsi="Arial" w:cs="Arial"/>
          <w:sz w:val="26"/>
          <w:szCs w:val="26"/>
          <w:lang w:val="ru-RU"/>
        </w:rPr>
        <w:t xml:space="preserve"> част на </w:t>
      </w:r>
      <w:proofErr w:type="spellStart"/>
      <w:r w:rsidRPr="002C457E">
        <w:rPr>
          <w:rFonts w:ascii="Arial" w:hAnsi="Arial" w:cs="Arial"/>
          <w:sz w:val="26"/>
          <w:szCs w:val="26"/>
          <w:lang w:val="ru-RU"/>
        </w:rPr>
        <w:t>Рило</w:t>
      </w:r>
      <w:proofErr w:type="spellEnd"/>
      <w:r w:rsidRPr="002C457E">
        <w:rPr>
          <w:rFonts w:ascii="Arial" w:hAnsi="Arial" w:cs="Arial"/>
          <w:sz w:val="26"/>
          <w:szCs w:val="26"/>
          <w:lang w:val="ru-RU"/>
        </w:rPr>
        <w:t xml:space="preserve"> -</w:t>
      </w:r>
      <w:proofErr w:type="spellStart"/>
      <w:r w:rsidRPr="002C457E">
        <w:rPr>
          <w:rFonts w:ascii="Arial" w:hAnsi="Arial" w:cs="Arial"/>
          <w:sz w:val="26"/>
          <w:szCs w:val="26"/>
          <w:lang w:val="ru-RU"/>
        </w:rPr>
        <w:t>Родопския</w:t>
      </w:r>
      <w:proofErr w:type="spellEnd"/>
      <w:r w:rsidRPr="002C457E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2C457E">
        <w:rPr>
          <w:rFonts w:ascii="Arial" w:hAnsi="Arial" w:cs="Arial"/>
          <w:sz w:val="26"/>
          <w:szCs w:val="26"/>
          <w:lang w:val="ru-RU"/>
        </w:rPr>
        <w:t>масив</w:t>
      </w:r>
      <w:proofErr w:type="spellEnd"/>
      <w:r w:rsidRPr="002C457E">
        <w:rPr>
          <w:rFonts w:ascii="Arial" w:hAnsi="Arial" w:cs="Arial"/>
          <w:sz w:val="26"/>
          <w:szCs w:val="26"/>
          <w:lang w:val="ru-RU"/>
        </w:rPr>
        <w:t xml:space="preserve">, между </w:t>
      </w:r>
      <w:proofErr w:type="spellStart"/>
      <w:r w:rsidRPr="002C457E">
        <w:rPr>
          <w:rFonts w:ascii="Arial" w:hAnsi="Arial" w:cs="Arial"/>
          <w:sz w:val="26"/>
          <w:szCs w:val="26"/>
          <w:lang w:val="ru-RU"/>
        </w:rPr>
        <w:t>реките</w:t>
      </w:r>
      <w:proofErr w:type="spellEnd"/>
      <w:r w:rsidRPr="002C457E">
        <w:rPr>
          <w:rFonts w:ascii="Arial" w:hAnsi="Arial" w:cs="Arial"/>
          <w:sz w:val="26"/>
          <w:szCs w:val="26"/>
          <w:lang w:val="ru-RU"/>
        </w:rPr>
        <w:t xml:space="preserve"> Струма и Места. </w:t>
      </w:r>
    </w:p>
    <w:p w14:paraId="2BFFA540" w14:textId="77777777" w:rsidR="002969EC" w:rsidRPr="002C457E" w:rsidRDefault="002969EC" w:rsidP="002969EC">
      <w:pPr>
        <w:pStyle w:val="a3"/>
        <w:spacing w:before="0" w:beforeAutospacing="0" w:after="0" w:afterAutospacing="0"/>
        <w:rPr>
          <w:rFonts w:ascii="Arial" w:hAnsi="Arial" w:cs="Arial"/>
          <w:sz w:val="26"/>
          <w:szCs w:val="26"/>
          <w:lang w:val="ru-RU"/>
        </w:rPr>
      </w:pPr>
      <w:r w:rsidRPr="002C457E">
        <w:rPr>
          <w:rFonts w:ascii="Arial" w:hAnsi="Arial" w:cs="Arial"/>
          <w:sz w:val="26"/>
          <w:szCs w:val="26"/>
          <w:lang w:val="ru-RU"/>
        </w:rPr>
        <w:t xml:space="preserve">На север </w:t>
      </w:r>
      <w:proofErr w:type="spellStart"/>
      <w:r w:rsidRPr="002C457E">
        <w:rPr>
          <w:rFonts w:ascii="Arial" w:hAnsi="Arial" w:cs="Arial"/>
          <w:sz w:val="26"/>
          <w:szCs w:val="26"/>
          <w:lang w:val="ru-RU"/>
        </w:rPr>
        <w:t>тя</w:t>
      </w:r>
      <w:proofErr w:type="spellEnd"/>
      <w:r w:rsidRPr="002C457E">
        <w:rPr>
          <w:rFonts w:ascii="Arial" w:hAnsi="Arial" w:cs="Arial"/>
          <w:sz w:val="26"/>
          <w:szCs w:val="26"/>
          <w:lang w:val="ru-RU"/>
        </w:rPr>
        <w:t xml:space="preserve"> се </w:t>
      </w:r>
      <w:proofErr w:type="spellStart"/>
      <w:r w:rsidRPr="002C457E">
        <w:rPr>
          <w:rFonts w:ascii="Arial" w:hAnsi="Arial" w:cs="Arial"/>
          <w:sz w:val="26"/>
          <w:szCs w:val="26"/>
          <w:lang w:val="ru-RU"/>
        </w:rPr>
        <w:t>ограничава</w:t>
      </w:r>
      <w:proofErr w:type="spellEnd"/>
      <w:r w:rsidRPr="002C457E">
        <w:rPr>
          <w:rFonts w:ascii="Arial" w:hAnsi="Arial" w:cs="Arial"/>
          <w:sz w:val="26"/>
          <w:szCs w:val="26"/>
          <w:lang w:val="ru-RU"/>
        </w:rPr>
        <w:t xml:space="preserve"> от </w:t>
      </w:r>
      <w:proofErr w:type="spellStart"/>
      <w:r w:rsidRPr="002C457E">
        <w:rPr>
          <w:rFonts w:ascii="Arial" w:hAnsi="Arial" w:cs="Arial"/>
          <w:sz w:val="26"/>
          <w:szCs w:val="26"/>
          <w:lang w:val="ru-RU"/>
        </w:rPr>
        <w:t>Рила</w:t>
      </w:r>
      <w:proofErr w:type="spellEnd"/>
      <w:r w:rsidRPr="002C457E">
        <w:rPr>
          <w:rFonts w:ascii="Arial" w:hAnsi="Arial" w:cs="Arial"/>
          <w:sz w:val="26"/>
          <w:szCs w:val="26"/>
          <w:lang w:val="ru-RU"/>
        </w:rPr>
        <w:t xml:space="preserve"> чрез </w:t>
      </w:r>
      <w:proofErr w:type="spellStart"/>
      <w:r w:rsidRPr="002C457E">
        <w:rPr>
          <w:rFonts w:ascii="Arial" w:hAnsi="Arial" w:cs="Arial"/>
          <w:sz w:val="26"/>
          <w:szCs w:val="26"/>
          <w:lang w:val="ru-RU"/>
        </w:rPr>
        <w:t>живописната</w:t>
      </w:r>
      <w:proofErr w:type="spellEnd"/>
      <w:r w:rsidRPr="002C457E">
        <w:rPr>
          <w:rFonts w:ascii="Arial" w:hAnsi="Arial" w:cs="Arial"/>
          <w:sz w:val="26"/>
          <w:szCs w:val="26"/>
          <w:lang w:val="ru-RU"/>
        </w:rPr>
        <w:t xml:space="preserve"> седловина "Предела" (1142м.), по </w:t>
      </w:r>
      <w:proofErr w:type="spellStart"/>
      <w:r w:rsidRPr="002C457E">
        <w:rPr>
          <w:rFonts w:ascii="Arial" w:hAnsi="Arial" w:cs="Arial"/>
          <w:sz w:val="26"/>
          <w:szCs w:val="26"/>
          <w:lang w:val="ru-RU"/>
        </w:rPr>
        <w:t>която</w:t>
      </w:r>
      <w:proofErr w:type="spellEnd"/>
      <w:r w:rsidRPr="002C457E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2C457E">
        <w:rPr>
          <w:rFonts w:ascii="Arial" w:hAnsi="Arial" w:cs="Arial"/>
          <w:sz w:val="26"/>
          <w:szCs w:val="26"/>
          <w:lang w:val="ru-RU"/>
        </w:rPr>
        <w:t>минава</w:t>
      </w:r>
      <w:proofErr w:type="spellEnd"/>
      <w:r w:rsidRPr="002C457E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2C457E">
        <w:rPr>
          <w:rFonts w:ascii="Arial" w:hAnsi="Arial" w:cs="Arial"/>
          <w:sz w:val="26"/>
          <w:szCs w:val="26"/>
          <w:lang w:val="ru-RU"/>
        </w:rPr>
        <w:t>пътят</w:t>
      </w:r>
      <w:proofErr w:type="spellEnd"/>
      <w:r w:rsidRPr="002C457E">
        <w:rPr>
          <w:rFonts w:ascii="Arial" w:hAnsi="Arial" w:cs="Arial"/>
          <w:sz w:val="26"/>
          <w:szCs w:val="26"/>
          <w:lang w:val="ru-RU"/>
        </w:rPr>
        <w:t xml:space="preserve"> от </w:t>
      </w:r>
      <w:proofErr w:type="spellStart"/>
      <w:r w:rsidRPr="002C457E">
        <w:rPr>
          <w:rFonts w:ascii="Arial" w:hAnsi="Arial" w:cs="Arial"/>
          <w:sz w:val="26"/>
          <w:szCs w:val="26"/>
          <w:lang w:val="ru-RU"/>
        </w:rPr>
        <w:t>Симитли</w:t>
      </w:r>
      <w:proofErr w:type="spellEnd"/>
      <w:r w:rsidRPr="002C457E">
        <w:rPr>
          <w:rFonts w:ascii="Arial" w:hAnsi="Arial" w:cs="Arial"/>
          <w:sz w:val="26"/>
          <w:szCs w:val="26"/>
          <w:lang w:val="ru-RU"/>
        </w:rPr>
        <w:t xml:space="preserve"> за Разлог и </w:t>
      </w:r>
      <w:proofErr w:type="spellStart"/>
      <w:r w:rsidRPr="002C457E">
        <w:rPr>
          <w:rFonts w:ascii="Arial" w:hAnsi="Arial" w:cs="Arial"/>
          <w:sz w:val="26"/>
          <w:szCs w:val="26"/>
          <w:lang w:val="ru-RU"/>
        </w:rPr>
        <w:t>Банско</w:t>
      </w:r>
      <w:proofErr w:type="spellEnd"/>
      <w:r w:rsidRPr="002C457E">
        <w:rPr>
          <w:rFonts w:ascii="Arial" w:hAnsi="Arial" w:cs="Arial"/>
          <w:sz w:val="26"/>
          <w:szCs w:val="26"/>
          <w:lang w:val="ru-RU"/>
        </w:rPr>
        <w:t xml:space="preserve">. </w:t>
      </w:r>
    </w:p>
    <w:p w14:paraId="097354E8" w14:textId="77777777" w:rsidR="002969EC" w:rsidRPr="002C457E" w:rsidRDefault="002969EC" w:rsidP="002969EC">
      <w:pPr>
        <w:pStyle w:val="a3"/>
        <w:spacing w:before="0" w:beforeAutospacing="0" w:after="0" w:afterAutospacing="0"/>
        <w:rPr>
          <w:rFonts w:ascii="Arial" w:hAnsi="Arial" w:cs="Arial"/>
          <w:sz w:val="26"/>
          <w:szCs w:val="26"/>
          <w:lang w:val="ru-RU"/>
        </w:rPr>
      </w:pPr>
      <w:r w:rsidRPr="002C457E">
        <w:rPr>
          <w:rFonts w:ascii="Arial" w:hAnsi="Arial" w:cs="Arial"/>
          <w:sz w:val="26"/>
          <w:szCs w:val="26"/>
          <w:lang w:val="ru-RU"/>
        </w:rPr>
        <w:t xml:space="preserve">На юг </w:t>
      </w:r>
      <w:proofErr w:type="spellStart"/>
      <w:r w:rsidRPr="002C457E">
        <w:rPr>
          <w:rFonts w:ascii="Arial" w:hAnsi="Arial" w:cs="Arial"/>
          <w:sz w:val="26"/>
          <w:szCs w:val="26"/>
          <w:lang w:val="ru-RU"/>
        </w:rPr>
        <w:t>Парилската</w:t>
      </w:r>
      <w:proofErr w:type="spellEnd"/>
      <w:r w:rsidRPr="002C457E">
        <w:rPr>
          <w:rFonts w:ascii="Arial" w:hAnsi="Arial" w:cs="Arial"/>
          <w:sz w:val="26"/>
          <w:szCs w:val="26"/>
          <w:lang w:val="ru-RU"/>
        </w:rPr>
        <w:t xml:space="preserve"> седловина (1170м) </w:t>
      </w:r>
      <w:proofErr w:type="spellStart"/>
      <w:r w:rsidRPr="002C457E">
        <w:rPr>
          <w:rFonts w:ascii="Arial" w:hAnsi="Arial" w:cs="Arial"/>
          <w:sz w:val="26"/>
          <w:szCs w:val="26"/>
          <w:lang w:val="ru-RU"/>
        </w:rPr>
        <w:t>отделя</w:t>
      </w:r>
      <w:proofErr w:type="spellEnd"/>
      <w:r w:rsidRPr="002C457E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2C457E">
        <w:rPr>
          <w:rFonts w:ascii="Arial" w:hAnsi="Arial" w:cs="Arial"/>
          <w:sz w:val="26"/>
          <w:szCs w:val="26"/>
          <w:lang w:val="ru-RU"/>
        </w:rPr>
        <w:t>Пирин</w:t>
      </w:r>
      <w:proofErr w:type="spellEnd"/>
      <w:r w:rsidRPr="002C457E">
        <w:rPr>
          <w:rFonts w:ascii="Arial" w:hAnsi="Arial" w:cs="Arial"/>
          <w:sz w:val="26"/>
          <w:szCs w:val="26"/>
          <w:lang w:val="ru-RU"/>
        </w:rPr>
        <w:t xml:space="preserve"> от </w:t>
      </w:r>
      <w:proofErr w:type="spellStart"/>
      <w:r w:rsidRPr="002C457E">
        <w:rPr>
          <w:rFonts w:ascii="Arial" w:hAnsi="Arial" w:cs="Arial"/>
          <w:sz w:val="26"/>
          <w:szCs w:val="26"/>
          <w:lang w:val="ru-RU"/>
        </w:rPr>
        <w:t>планината</w:t>
      </w:r>
      <w:proofErr w:type="spellEnd"/>
      <w:r w:rsidRPr="002C457E">
        <w:rPr>
          <w:rFonts w:ascii="Arial" w:hAnsi="Arial" w:cs="Arial"/>
          <w:sz w:val="26"/>
          <w:szCs w:val="26"/>
          <w:lang w:val="ru-RU"/>
        </w:rPr>
        <w:t xml:space="preserve"> Славянка. В </w:t>
      </w:r>
      <w:proofErr w:type="spellStart"/>
      <w:r w:rsidRPr="002C457E">
        <w:rPr>
          <w:rFonts w:ascii="Arial" w:hAnsi="Arial" w:cs="Arial"/>
          <w:sz w:val="26"/>
          <w:szCs w:val="26"/>
          <w:lang w:val="ru-RU"/>
        </w:rPr>
        <w:t>Пирин</w:t>
      </w:r>
      <w:proofErr w:type="spellEnd"/>
      <w:r w:rsidRPr="002C457E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2C457E">
        <w:rPr>
          <w:rFonts w:ascii="Arial" w:hAnsi="Arial" w:cs="Arial"/>
          <w:sz w:val="26"/>
          <w:szCs w:val="26"/>
          <w:lang w:val="ru-RU"/>
        </w:rPr>
        <w:t>са</w:t>
      </w:r>
      <w:proofErr w:type="spellEnd"/>
      <w:r w:rsidRPr="002C457E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2C457E">
        <w:rPr>
          <w:rFonts w:ascii="Arial" w:hAnsi="Arial" w:cs="Arial"/>
          <w:sz w:val="26"/>
          <w:szCs w:val="26"/>
          <w:lang w:val="ru-RU"/>
        </w:rPr>
        <w:t>оформени</w:t>
      </w:r>
      <w:proofErr w:type="spellEnd"/>
      <w:r w:rsidRPr="002C457E">
        <w:rPr>
          <w:rFonts w:ascii="Arial" w:hAnsi="Arial" w:cs="Arial"/>
          <w:sz w:val="26"/>
          <w:szCs w:val="26"/>
          <w:lang w:val="ru-RU"/>
        </w:rPr>
        <w:t xml:space="preserve"> три </w:t>
      </w:r>
      <w:proofErr w:type="spellStart"/>
      <w:r w:rsidRPr="002C457E">
        <w:rPr>
          <w:rFonts w:ascii="Arial" w:hAnsi="Arial" w:cs="Arial"/>
          <w:sz w:val="26"/>
          <w:szCs w:val="26"/>
          <w:lang w:val="ru-RU"/>
        </w:rPr>
        <w:t>неравномерни</w:t>
      </w:r>
      <w:proofErr w:type="spellEnd"/>
      <w:r w:rsidRPr="002C457E">
        <w:rPr>
          <w:rFonts w:ascii="Arial" w:hAnsi="Arial" w:cs="Arial"/>
          <w:sz w:val="26"/>
          <w:szCs w:val="26"/>
          <w:lang w:val="ru-RU"/>
        </w:rPr>
        <w:t xml:space="preserve"> по </w:t>
      </w:r>
      <w:proofErr w:type="spellStart"/>
      <w:r w:rsidRPr="002C457E">
        <w:rPr>
          <w:rFonts w:ascii="Arial" w:hAnsi="Arial" w:cs="Arial"/>
          <w:sz w:val="26"/>
          <w:szCs w:val="26"/>
          <w:lang w:val="ru-RU"/>
        </w:rPr>
        <w:t>площ</w:t>
      </w:r>
      <w:proofErr w:type="spellEnd"/>
      <w:r w:rsidRPr="002C457E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2C457E">
        <w:rPr>
          <w:rFonts w:ascii="Arial" w:hAnsi="Arial" w:cs="Arial"/>
          <w:sz w:val="26"/>
          <w:szCs w:val="26"/>
          <w:lang w:val="ru-RU"/>
        </w:rPr>
        <w:t>дяла</w:t>
      </w:r>
      <w:proofErr w:type="spellEnd"/>
      <w:r w:rsidRPr="002C457E">
        <w:rPr>
          <w:rFonts w:ascii="Arial" w:hAnsi="Arial" w:cs="Arial"/>
          <w:sz w:val="26"/>
          <w:szCs w:val="26"/>
          <w:lang w:val="ru-RU"/>
        </w:rPr>
        <w:t xml:space="preserve"> - </w:t>
      </w:r>
      <w:proofErr w:type="spellStart"/>
      <w:r w:rsidRPr="002C457E">
        <w:rPr>
          <w:rFonts w:ascii="Arial" w:hAnsi="Arial" w:cs="Arial"/>
          <w:sz w:val="26"/>
          <w:szCs w:val="26"/>
          <w:lang w:val="ru-RU"/>
        </w:rPr>
        <w:t>северен</w:t>
      </w:r>
      <w:proofErr w:type="spellEnd"/>
      <w:r w:rsidRPr="002C457E">
        <w:rPr>
          <w:rFonts w:ascii="Arial" w:hAnsi="Arial" w:cs="Arial"/>
          <w:sz w:val="26"/>
          <w:szCs w:val="26"/>
          <w:lang w:val="ru-RU"/>
        </w:rPr>
        <w:t xml:space="preserve">, </w:t>
      </w:r>
      <w:proofErr w:type="spellStart"/>
      <w:r w:rsidRPr="002C457E">
        <w:rPr>
          <w:rFonts w:ascii="Arial" w:hAnsi="Arial" w:cs="Arial"/>
          <w:sz w:val="26"/>
          <w:szCs w:val="26"/>
          <w:lang w:val="ru-RU"/>
        </w:rPr>
        <w:t>среден</w:t>
      </w:r>
      <w:proofErr w:type="spellEnd"/>
      <w:r w:rsidRPr="002C457E">
        <w:rPr>
          <w:rFonts w:ascii="Arial" w:hAnsi="Arial" w:cs="Arial"/>
          <w:sz w:val="26"/>
          <w:szCs w:val="26"/>
          <w:lang w:val="ru-RU"/>
        </w:rPr>
        <w:t xml:space="preserve"> и </w:t>
      </w:r>
      <w:proofErr w:type="spellStart"/>
      <w:r w:rsidRPr="002C457E">
        <w:rPr>
          <w:rFonts w:ascii="Arial" w:hAnsi="Arial" w:cs="Arial"/>
          <w:sz w:val="26"/>
          <w:szCs w:val="26"/>
          <w:lang w:val="ru-RU"/>
        </w:rPr>
        <w:t>южен</w:t>
      </w:r>
      <w:proofErr w:type="spellEnd"/>
      <w:r w:rsidRPr="002C457E">
        <w:rPr>
          <w:rFonts w:ascii="Arial" w:hAnsi="Arial" w:cs="Arial"/>
          <w:sz w:val="26"/>
          <w:szCs w:val="26"/>
          <w:lang w:val="ru-RU"/>
        </w:rPr>
        <w:t xml:space="preserve">. </w:t>
      </w:r>
    </w:p>
    <w:p w14:paraId="288CF4CA" w14:textId="77777777" w:rsidR="002969EC" w:rsidRDefault="002969EC" w:rsidP="002969EC">
      <w:pPr>
        <w:pStyle w:val="a3"/>
        <w:spacing w:before="0" w:beforeAutospacing="0" w:after="0" w:afterAutospacing="0"/>
        <w:rPr>
          <w:rFonts w:ascii="Arial" w:hAnsi="Arial" w:cs="Arial"/>
          <w:sz w:val="26"/>
          <w:szCs w:val="26"/>
          <w:lang w:val="ru-RU"/>
        </w:rPr>
      </w:pPr>
      <w:proofErr w:type="spellStart"/>
      <w:r w:rsidRPr="002C457E">
        <w:rPr>
          <w:rFonts w:ascii="Arial" w:hAnsi="Arial" w:cs="Arial"/>
          <w:sz w:val="26"/>
          <w:szCs w:val="26"/>
          <w:lang w:val="ru-RU"/>
        </w:rPr>
        <w:t>Националния</w:t>
      </w:r>
      <w:proofErr w:type="spellEnd"/>
      <w:r w:rsidRPr="002C457E">
        <w:rPr>
          <w:rFonts w:ascii="Arial" w:hAnsi="Arial" w:cs="Arial"/>
          <w:sz w:val="26"/>
          <w:szCs w:val="26"/>
          <w:lang w:val="ru-RU"/>
        </w:rPr>
        <w:t xml:space="preserve"> парк "</w:t>
      </w:r>
      <w:proofErr w:type="spellStart"/>
      <w:r w:rsidRPr="002C457E">
        <w:rPr>
          <w:rFonts w:ascii="Arial" w:hAnsi="Arial" w:cs="Arial"/>
          <w:sz w:val="26"/>
          <w:szCs w:val="26"/>
          <w:lang w:val="ru-RU"/>
        </w:rPr>
        <w:t>Пирин</w:t>
      </w:r>
      <w:proofErr w:type="spellEnd"/>
      <w:r w:rsidRPr="002C457E">
        <w:rPr>
          <w:rFonts w:ascii="Arial" w:hAnsi="Arial" w:cs="Arial"/>
          <w:sz w:val="26"/>
          <w:szCs w:val="26"/>
          <w:lang w:val="ru-RU"/>
        </w:rPr>
        <w:t xml:space="preserve">" е включен в </w:t>
      </w:r>
      <w:proofErr w:type="spellStart"/>
      <w:r w:rsidRPr="002C457E">
        <w:rPr>
          <w:rFonts w:ascii="Arial" w:hAnsi="Arial" w:cs="Arial"/>
          <w:sz w:val="26"/>
          <w:szCs w:val="26"/>
          <w:lang w:val="ru-RU"/>
        </w:rPr>
        <w:t>Списъка</w:t>
      </w:r>
      <w:proofErr w:type="spellEnd"/>
      <w:r w:rsidRPr="002C457E">
        <w:rPr>
          <w:rFonts w:ascii="Arial" w:hAnsi="Arial" w:cs="Arial"/>
          <w:sz w:val="26"/>
          <w:szCs w:val="26"/>
          <w:lang w:val="ru-RU"/>
        </w:rPr>
        <w:t xml:space="preserve"> на ООН за </w:t>
      </w:r>
      <w:proofErr w:type="spellStart"/>
      <w:r w:rsidRPr="002C457E">
        <w:rPr>
          <w:rFonts w:ascii="Arial" w:hAnsi="Arial" w:cs="Arial"/>
          <w:sz w:val="26"/>
          <w:szCs w:val="26"/>
          <w:lang w:val="ru-RU"/>
        </w:rPr>
        <w:t>националните</w:t>
      </w:r>
      <w:proofErr w:type="spellEnd"/>
      <w:r w:rsidRPr="002C457E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2C457E">
        <w:rPr>
          <w:rFonts w:ascii="Arial" w:hAnsi="Arial" w:cs="Arial"/>
          <w:sz w:val="26"/>
          <w:szCs w:val="26"/>
          <w:lang w:val="ru-RU"/>
        </w:rPr>
        <w:t>паркове</w:t>
      </w:r>
      <w:proofErr w:type="spellEnd"/>
      <w:r w:rsidRPr="002C457E">
        <w:rPr>
          <w:rFonts w:ascii="Arial" w:hAnsi="Arial" w:cs="Arial"/>
          <w:sz w:val="26"/>
          <w:szCs w:val="26"/>
          <w:lang w:val="ru-RU"/>
        </w:rPr>
        <w:t xml:space="preserve"> и </w:t>
      </w:r>
      <w:proofErr w:type="spellStart"/>
      <w:r w:rsidRPr="002C457E">
        <w:rPr>
          <w:rFonts w:ascii="Arial" w:hAnsi="Arial" w:cs="Arial"/>
          <w:sz w:val="26"/>
          <w:szCs w:val="26"/>
          <w:lang w:val="ru-RU"/>
        </w:rPr>
        <w:t>резервати</w:t>
      </w:r>
      <w:proofErr w:type="spellEnd"/>
      <w:r w:rsidRPr="002C457E">
        <w:rPr>
          <w:rFonts w:ascii="Arial" w:hAnsi="Arial" w:cs="Arial"/>
          <w:sz w:val="26"/>
          <w:szCs w:val="26"/>
          <w:lang w:val="ru-RU"/>
        </w:rPr>
        <w:t xml:space="preserve"> и в </w:t>
      </w:r>
      <w:proofErr w:type="spellStart"/>
      <w:r w:rsidRPr="002C457E">
        <w:rPr>
          <w:rFonts w:ascii="Arial" w:hAnsi="Arial" w:cs="Arial"/>
          <w:sz w:val="26"/>
          <w:szCs w:val="26"/>
          <w:lang w:val="ru-RU"/>
        </w:rPr>
        <w:t>Листата</w:t>
      </w:r>
      <w:proofErr w:type="spellEnd"/>
      <w:r w:rsidRPr="002C457E">
        <w:rPr>
          <w:rFonts w:ascii="Arial" w:hAnsi="Arial" w:cs="Arial"/>
          <w:sz w:val="26"/>
          <w:szCs w:val="26"/>
          <w:lang w:val="ru-RU"/>
        </w:rPr>
        <w:t xml:space="preserve"> на </w:t>
      </w:r>
      <w:proofErr w:type="spellStart"/>
      <w:r w:rsidRPr="002C457E">
        <w:rPr>
          <w:rFonts w:ascii="Arial" w:hAnsi="Arial" w:cs="Arial"/>
          <w:sz w:val="26"/>
          <w:szCs w:val="26"/>
          <w:lang w:val="ru-RU"/>
        </w:rPr>
        <w:t>обектите</w:t>
      </w:r>
      <w:proofErr w:type="spellEnd"/>
      <w:r w:rsidRPr="002C457E">
        <w:rPr>
          <w:rFonts w:ascii="Arial" w:hAnsi="Arial" w:cs="Arial"/>
          <w:sz w:val="26"/>
          <w:szCs w:val="26"/>
          <w:lang w:val="ru-RU"/>
        </w:rPr>
        <w:t xml:space="preserve"> на </w:t>
      </w:r>
      <w:proofErr w:type="spellStart"/>
      <w:r w:rsidRPr="002C457E">
        <w:rPr>
          <w:rFonts w:ascii="Arial" w:hAnsi="Arial" w:cs="Arial"/>
          <w:sz w:val="26"/>
          <w:szCs w:val="26"/>
          <w:lang w:val="ru-RU"/>
        </w:rPr>
        <w:t>световното</w:t>
      </w:r>
      <w:proofErr w:type="spellEnd"/>
      <w:r w:rsidRPr="002C457E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2C457E">
        <w:rPr>
          <w:rFonts w:ascii="Arial" w:hAnsi="Arial" w:cs="Arial"/>
          <w:sz w:val="26"/>
          <w:szCs w:val="26"/>
          <w:lang w:val="ru-RU"/>
        </w:rPr>
        <w:t>културно</w:t>
      </w:r>
      <w:proofErr w:type="spellEnd"/>
      <w:r w:rsidRPr="002C457E">
        <w:rPr>
          <w:rFonts w:ascii="Arial" w:hAnsi="Arial" w:cs="Arial"/>
          <w:sz w:val="26"/>
          <w:szCs w:val="26"/>
          <w:lang w:val="ru-RU"/>
        </w:rPr>
        <w:t xml:space="preserve"> и </w:t>
      </w:r>
      <w:proofErr w:type="spellStart"/>
      <w:r w:rsidRPr="002C457E">
        <w:rPr>
          <w:rFonts w:ascii="Arial" w:hAnsi="Arial" w:cs="Arial"/>
          <w:sz w:val="26"/>
          <w:szCs w:val="26"/>
          <w:lang w:val="ru-RU"/>
        </w:rPr>
        <w:t>природно</w:t>
      </w:r>
      <w:proofErr w:type="spellEnd"/>
      <w:r w:rsidRPr="002C457E">
        <w:rPr>
          <w:rFonts w:ascii="Arial" w:hAnsi="Arial" w:cs="Arial"/>
          <w:sz w:val="26"/>
          <w:szCs w:val="26"/>
          <w:lang w:val="ru-RU"/>
        </w:rPr>
        <w:t xml:space="preserve"> наследство. </w:t>
      </w:r>
    </w:p>
    <w:p w14:paraId="4297BF2D" w14:textId="77777777" w:rsidR="002969EC" w:rsidRDefault="002969EC" w:rsidP="002969EC">
      <w:pPr>
        <w:pStyle w:val="a3"/>
        <w:spacing w:before="0" w:beforeAutospacing="0" w:after="0" w:afterAutospacing="0"/>
        <w:rPr>
          <w:rFonts w:ascii="Arial" w:hAnsi="Arial" w:cs="Arial"/>
          <w:sz w:val="26"/>
          <w:szCs w:val="26"/>
          <w:lang w:val="ru-RU"/>
        </w:rPr>
        <w:sectPr w:rsidR="002969EC" w:rsidSect="002969EC">
          <w:type w:val="continuous"/>
          <w:pgSz w:w="12240" w:h="15840"/>
          <w:pgMar w:top="1440" w:right="1797" w:bottom="1259" w:left="1797" w:header="709" w:footer="709" w:gutter="0"/>
          <w:lnNumType w:countBy="1"/>
          <w:cols w:space="720"/>
          <w:docGrid w:linePitch="360"/>
        </w:sectPr>
      </w:pPr>
    </w:p>
    <w:p w14:paraId="528DFA5D" w14:textId="77777777" w:rsidR="002969EC" w:rsidRDefault="002969EC" w:rsidP="002969EC">
      <w:pPr>
        <w:pStyle w:val="a3"/>
        <w:spacing w:before="0" w:beforeAutospacing="0" w:after="0" w:afterAutospacing="0"/>
        <w:jc w:val="both"/>
        <w:rPr>
          <w:rFonts w:ascii="Arial" w:hAnsi="Arial" w:cs="Arial"/>
          <w:sz w:val="26"/>
          <w:szCs w:val="26"/>
          <w:lang w:val="ru-RU"/>
        </w:rPr>
      </w:pPr>
    </w:p>
    <w:p w14:paraId="03793150" w14:textId="77777777" w:rsidR="002969EC" w:rsidRPr="0044613F" w:rsidRDefault="002969EC" w:rsidP="002969EC">
      <w:pPr>
        <w:numPr>
          <w:ilvl w:val="0"/>
          <w:numId w:val="1"/>
        </w:numPr>
        <w:tabs>
          <w:tab w:val="clear" w:pos="720"/>
        </w:tabs>
        <w:spacing w:before="240"/>
        <w:ind w:left="357" w:hanging="357"/>
        <w:rPr>
          <w:b/>
          <w:color w:val="0000FF"/>
          <w:sz w:val="22"/>
          <w:szCs w:val="22"/>
          <w:lang w:val="bg-BG"/>
        </w:rPr>
      </w:pPr>
      <w:r w:rsidRPr="0044613F">
        <w:rPr>
          <w:b/>
          <w:sz w:val="22"/>
          <w:szCs w:val="22"/>
          <w:lang w:val="bg-BG"/>
        </w:rPr>
        <w:t xml:space="preserve">Форматирайте текста с шрифт </w:t>
      </w:r>
      <w:proofErr w:type="spellStart"/>
      <w:r w:rsidRPr="0044613F">
        <w:rPr>
          <w:b/>
          <w:color w:val="0000FF"/>
          <w:sz w:val="22"/>
          <w:szCs w:val="22"/>
          <w:lang w:val="bg-BG"/>
        </w:rPr>
        <w:t>Times</w:t>
      </w:r>
      <w:proofErr w:type="spellEnd"/>
      <w:r w:rsidRPr="0044613F">
        <w:rPr>
          <w:b/>
          <w:color w:val="0000FF"/>
          <w:sz w:val="22"/>
          <w:szCs w:val="22"/>
          <w:lang w:val="bg-BG"/>
        </w:rPr>
        <w:t xml:space="preserve"> New </w:t>
      </w:r>
      <w:proofErr w:type="spellStart"/>
      <w:r w:rsidRPr="0044613F">
        <w:rPr>
          <w:b/>
          <w:color w:val="0000FF"/>
          <w:sz w:val="22"/>
          <w:szCs w:val="22"/>
          <w:lang w:val="bg-BG"/>
        </w:rPr>
        <w:t>Roman</w:t>
      </w:r>
      <w:proofErr w:type="spellEnd"/>
      <w:r w:rsidRPr="0044613F">
        <w:rPr>
          <w:b/>
          <w:color w:val="0000FF"/>
          <w:sz w:val="22"/>
          <w:szCs w:val="22"/>
          <w:lang w:val="bg-BG"/>
        </w:rPr>
        <w:t xml:space="preserve">, 12 </w:t>
      </w:r>
      <w:proofErr w:type="spellStart"/>
      <w:r w:rsidRPr="0044613F">
        <w:rPr>
          <w:b/>
          <w:color w:val="0000FF"/>
          <w:sz w:val="22"/>
          <w:szCs w:val="22"/>
          <w:lang w:val="bg-BG"/>
        </w:rPr>
        <w:t>pt</w:t>
      </w:r>
      <w:proofErr w:type="spellEnd"/>
      <w:r w:rsidRPr="0044613F">
        <w:rPr>
          <w:b/>
          <w:color w:val="0000FF"/>
          <w:sz w:val="22"/>
          <w:szCs w:val="22"/>
          <w:lang w:val="bg-BG"/>
        </w:rPr>
        <w:t>, двустранно подравнен</w:t>
      </w:r>
    </w:p>
    <w:p w14:paraId="5B656FD3" w14:textId="77777777" w:rsidR="002969EC" w:rsidRPr="0044613F" w:rsidRDefault="002969EC" w:rsidP="002969EC">
      <w:pPr>
        <w:spacing w:before="120"/>
        <w:ind w:left="1259"/>
        <w:rPr>
          <w:sz w:val="22"/>
          <w:szCs w:val="22"/>
          <w:lang w:val="bg-BG"/>
        </w:rPr>
      </w:pPr>
      <w:r w:rsidRPr="0044613F">
        <w:rPr>
          <w:sz w:val="22"/>
          <w:szCs w:val="22"/>
          <w:lang w:val="bg-BG"/>
        </w:rPr>
        <w:t xml:space="preserve">За целта маркирайте целия текст с </w:t>
      </w:r>
      <w:proofErr w:type="spellStart"/>
      <w:r w:rsidRPr="0044613F">
        <w:rPr>
          <w:sz w:val="22"/>
          <w:szCs w:val="22"/>
        </w:rPr>
        <w:t>Crtl</w:t>
      </w:r>
      <w:proofErr w:type="spellEnd"/>
      <w:r w:rsidRPr="0044613F">
        <w:rPr>
          <w:sz w:val="22"/>
          <w:szCs w:val="22"/>
          <w:lang w:val="ru-RU"/>
        </w:rPr>
        <w:t>+</w:t>
      </w:r>
      <w:r w:rsidRPr="0044613F">
        <w:rPr>
          <w:sz w:val="22"/>
          <w:szCs w:val="22"/>
        </w:rPr>
        <w:t>A</w:t>
      </w:r>
      <w:r w:rsidRPr="0044613F">
        <w:rPr>
          <w:sz w:val="22"/>
          <w:szCs w:val="22"/>
          <w:lang w:val="bg-BG"/>
        </w:rPr>
        <w:t xml:space="preserve">, </w:t>
      </w:r>
    </w:p>
    <w:p w14:paraId="5D7FE078" w14:textId="77777777" w:rsidR="002969EC" w:rsidRPr="002969EC" w:rsidRDefault="002969EC" w:rsidP="002969EC">
      <w:pPr>
        <w:ind w:left="1260"/>
        <w:rPr>
          <w:sz w:val="22"/>
          <w:szCs w:val="22"/>
          <w:lang w:val="bg-BG"/>
        </w:rPr>
      </w:pPr>
      <w:r w:rsidRPr="0044613F">
        <w:rPr>
          <w:sz w:val="22"/>
          <w:szCs w:val="22"/>
          <w:lang w:val="bg-BG"/>
        </w:rPr>
        <w:t xml:space="preserve">в </w:t>
      </w:r>
      <w:r w:rsidR="00BE39BA">
        <w:rPr>
          <w:sz w:val="22"/>
          <w:szCs w:val="22"/>
          <w:lang w:val="bg-BG"/>
        </w:rPr>
        <w:t xml:space="preserve">секция </w:t>
      </w:r>
      <w:r w:rsidRPr="0044613F">
        <w:rPr>
          <w:b/>
          <w:iCs/>
          <w:color w:val="0000FF"/>
          <w:sz w:val="22"/>
          <w:szCs w:val="22"/>
        </w:rPr>
        <w:t>Font</w:t>
      </w:r>
      <w:r w:rsidRPr="0044613F">
        <w:rPr>
          <w:iCs/>
          <w:color w:val="0000FF"/>
          <w:sz w:val="22"/>
          <w:szCs w:val="22"/>
          <w:lang w:val="bg-BG"/>
        </w:rPr>
        <w:t xml:space="preserve"> (Шрифт</w:t>
      </w:r>
      <w:r w:rsidRPr="0044613F">
        <w:rPr>
          <w:iCs/>
          <w:sz w:val="22"/>
          <w:szCs w:val="22"/>
          <w:lang w:val="bg-BG"/>
        </w:rPr>
        <w:t>)</w:t>
      </w:r>
      <w:r w:rsidRPr="002969EC">
        <w:rPr>
          <w:sz w:val="22"/>
          <w:szCs w:val="22"/>
          <w:lang w:val="bg-BG"/>
        </w:rPr>
        <w:t xml:space="preserve"> </w:t>
      </w:r>
      <w:r w:rsidRPr="0044613F">
        <w:rPr>
          <w:sz w:val="22"/>
          <w:szCs w:val="22"/>
          <w:lang w:val="bg-BG"/>
        </w:rPr>
        <w:t xml:space="preserve">изберете </w:t>
      </w:r>
      <w:proofErr w:type="spellStart"/>
      <w:r w:rsidRPr="0044613F">
        <w:rPr>
          <w:sz w:val="22"/>
          <w:szCs w:val="22"/>
          <w:lang w:val="bg-BG"/>
        </w:rPr>
        <w:t>Times</w:t>
      </w:r>
      <w:proofErr w:type="spellEnd"/>
      <w:r w:rsidRPr="0044613F">
        <w:rPr>
          <w:sz w:val="22"/>
          <w:szCs w:val="22"/>
          <w:lang w:val="bg-BG"/>
        </w:rPr>
        <w:t xml:space="preserve"> New </w:t>
      </w:r>
      <w:proofErr w:type="spellStart"/>
      <w:r w:rsidRPr="0044613F">
        <w:rPr>
          <w:sz w:val="22"/>
          <w:szCs w:val="22"/>
          <w:lang w:val="bg-BG"/>
        </w:rPr>
        <w:t>Roman</w:t>
      </w:r>
      <w:proofErr w:type="spellEnd"/>
      <w:r w:rsidRPr="0044613F">
        <w:rPr>
          <w:b/>
          <w:iCs/>
          <w:color w:val="0000FF"/>
          <w:sz w:val="22"/>
          <w:szCs w:val="22"/>
          <w:lang w:val="bg-BG"/>
        </w:rPr>
        <w:t xml:space="preserve"> </w:t>
      </w:r>
      <w:r w:rsidR="000D769F">
        <w:rPr>
          <w:noProof/>
          <w:sz w:val="22"/>
          <w:szCs w:val="22"/>
        </w:rPr>
        <w:drawing>
          <wp:inline distT="0" distB="0" distL="0" distR="0" wp14:anchorId="525B8553" wp14:editId="1C16ABED">
            <wp:extent cx="1089660" cy="251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34E3D" w14:textId="77777777" w:rsidR="002969EC" w:rsidRPr="002969EC" w:rsidRDefault="002969EC" w:rsidP="002969EC">
      <w:pPr>
        <w:ind w:left="1260"/>
        <w:rPr>
          <w:b/>
          <w:iCs/>
          <w:color w:val="0000FF"/>
          <w:sz w:val="22"/>
          <w:szCs w:val="22"/>
          <w:lang w:val="bg-BG"/>
        </w:rPr>
      </w:pPr>
      <w:r w:rsidRPr="0044613F">
        <w:rPr>
          <w:sz w:val="22"/>
          <w:szCs w:val="22"/>
          <w:lang w:val="bg-BG"/>
        </w:rPr>
        <w:t>в</w:t>
      </w:r>
      <w:r w:rsidRPr="002969EC">
        <w:rPr>
          <w:b/>
          <w:iCs/>
          <w:color w:val="0000FF"/>
          <w:sz w:val="22"/>
          <w:szCs w:val="22"/>
          <w:lang w:val="bg-BG"/>
        </w:rPr>
        <w:t xml:space="preserve"> </w:t>
      </w:r>
      <w:r w:rsidR="00BE39BA">
        <w:rPr>
          <w:sz w:val="22"/>
          <w:szCs w:val="22"/>
          <w:lang w:val="bg-BG"/>
        </w:rPr>
        <w:t xml:space="preserve">секция </w:t>
      </w:r>
      <w:r w:rsidRPr="0044613F">
        <w:rPr>
          <w:b/>
          <w:iCs/>
          <w:color w:val="0000FF"/>
          <w:sz w:val="22"/>
          <w:szCs w:val="22"/>
        </w:rPr>
        <w:t>Font</w:t>
      </w:r>
      <w:r w:rsidRPr="0044613F">
        <w:rPr>
          <w:iCs/>
          <w:color w:val="0000FF"/>
          <w:sz w:val="22"/>
          <w:szCs w:val="22"/>
          <w:lang w:val="bg-BG"/>
        </w:rPr>
        <w:t xml:space="preserve"> </w:t>
      </w:r>
      <w:r w:rsidRPr="0044613F">
        <w:rPr>
          <w:b/>
          <w:iCs/>
          <w:color w:val="0000FF"/>
          <w:sz w:val="22"/>
          <w:szCs w:val="22"/>
        </w:rPr>
        <w:t>Size</w:t>
      </w:r>
      <w:r w:rsidRPr="0044613F">
        <w:rPr>
          <w:iCs/>
          <w:color w:val="0000FF"/>
          <w:sz w:val="22"/>
          <w:szCs w:val="22"/>
          <w:lang w:val="bg-BG"/>
        </w:rPr>
        <w:t xml:space="preserve"> (Размер</w:t>
      </w:r>
      <w:r w:rsidRPr="0044613F">
        <w:rPr>
          <w:b/>
          <w:iCs/>
          <w:sz w:val="22"/>
          <w:szCs w:val="22"/>
          <w:lang w:val="bg-BG"/>
        </w:rPr>
        <w:t>)</w:t>
      </w:r>
      <w:r w:rsidRPr="0044613F">
        <w:rPr>
          <w:b/>
          <w:iCs/>
          <w:color w:val="0000FF"/>
          <w:sz w:val="22"/>
          <w:szCs w:val="22"/>
          <w:lang w:val="bg-BG"/>
        </w:rPr>
        <w:t xml:space="preserve"> </w:t>
      </w:r>
      <w:r w:rsidRPr="0044613F">
        <w:rPr>
          <w:sz w:val="22"/>
          <w:szCs w:val="22"/>
          <w:lang w:val="bg-BG"/>
        </w:rPr>
        <w:t>изберете</w:t>
      </w:r>
      <w:r w:rsidRPr="002969EC">
        <w:rPr>
          <w:b/>
          <w:iCs/>
          <w:color w:val="0000FF"/>
          <w:sz w:val="22"/>
          <w:szCs w:val="22"/>
          <w:lang w:val="bg-BG"/>
        </w:rPr>
        <w:t xml:space="preserve"> </w:t>
      </w:r>
      <w:r w:rsidRPr="0044613F">
        <w:rPr>
          <w:b/>
          <w:iCs/>
          <w:color w:val="0000FF"/>
          <w:sz w:val="22"/>
          <w:szCs w:val="22"/>
          <w:lang w:val="bg-BG"/>
        </w:rPr>
        <w:t>12</w:t>
      </w:r>
      <w:r w:rsidRPr="0044613F">
        <w:rPr>
          <w:b/>
          <w:iCs/>
          <w:color w:val="0000FF"/>
          <w:sz w:val="22"/>
          <w:szCs w:val="22"/>
        </w:rPr>
        <w:t>pt</w:t>
      </w:r>
      <w:r w:rsidRPr="002969EC">
        <w:rPr>
          <w:b/>
          <w:iCs/>
          <w:color w:val="0000FF"/>
          <w:sz w:val="22"/>
          <w:szCs w:val="22"/>
          <w:lang w:val="bg-BG"/>
        </w:rPr>
        <w:t xml:space="preserve"> </w:t>
      </w:r>
      <w:r w:rsidR="000D769F">
        <w:rPr>
          <w:noProof/>
          <w:sz w:val="22"/>
          <w:szCs w:val="22"/>
        </w:rPr>
        <w:drawing>
          <wp:inline distT="0" distB="0" distL="0" distR="0" wp14:anchorId="2CCE76B8" wp14:editId="07AD3F99">
            <wp:extent cx="419100" cy="2362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D2A30" w14:textId="77777777" w:rsidR="002969EC" w:rsidRPr="0044613F" w:rsidRDefault="002969EC" w:rsidP="002969EC">
      <w:pPr>
        <w:ind w:left="1260"/>
        <w:rPr>
          <w:sz w:val="22"/>
          <w:szCs w:val="22"/>
          <w:lang w:val="bg-BG"/>
        </w:rPr>
      </w:pPr>
      <w:r w:rsidRPr="0044613F">
        <w:rPr>
          <w:sz w:val="22"/>
          <w:szCs w:val="22"/>
          <w:lang w:val="bg-BG"/>
        </w:rPr>
        <w:t>в</w:t>
      </w:r>
      <w:r w:rsidRPr="0044613F">
        <w:rPr>
          <w:b/>
          <w:iCs/>
          <w:color w:val="0000FF"/>
          <w:sz w:val="22"/>
          <w:szCs w:val="22"/>
          <w:lang w:val="ru-RU"/>
        </w:rPr>
        <w:t xml:space="preserve"> </w:t>
      </w:r>
      <w:r w:rsidRPr="0044613F">
        <w:rPr>
          <w:iCs/>
          <w:color w:val="0000FF"/>
          <w:sz w:val="22"/>
          <w:szCs w:val="22"/>
          <w:lang w:val="bg-BG"/>
        </w:rPr>
        <w:t xml:space="preserve">кликнете на бутона  </w:t>
      </w:r>
      <w:r w:rsidR="000D769F">
        <w:rPr>
          <w:noProof/>
          <w:sz w:val="22"/>
          <w:szCs w:val="22"/>
        </w:rPr>
        <w:drawing>
          <wp:inline distT="0" distB="0" distL="0" distR="0" wp14:anchorId="1C6D8064" wp14:editId="2FE32B76">
            <wp:extent cx="274320" cy="228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13F">
        <w:rPr>
          <w:sz w:val="22"/>
          <w:szCs w:val="22"/>
          <w:lang w:val="bg-BG"/>
        </w:rPr>
        <w:t xml:space="preserve"> (</w:t>
      </w:r>
      <w:r w:rsidRPr="0044613F">
        <w:rPr>
          <w:b/>
          <w:iCs/>
          <w:color w:val="0000FF"/>
          <w:sz w:val="22"/>
          <w:szCs w:val="22"/>
        </w:rPr>
        <w:t>Justify</w:t>
      </w:r>
      <w:r w:rsidRPr="0044613F">
        <w:rPr>
          <w:bCs/>
          <w:color w:val="0000FF"/>
          <w:sz w:val="22"/>
          <w:szCs w:val="22"/>
          <w:lang w:val="bg-BG"/>
        </w:rPr>
        <w:t xml:space="preserve"> (Двустранно)).</w:t>
      </w:r>
    </w:p>
    <w:p w14:paraId="3CF85DD6" w14:textId="77777777" w:rsidR="002969EC" w:rsidRPr="0044613F" w:rsidRDefault="002969EC" w:rsidP="002969EC">
      <w:pPr>
        <w:numPr>
          <w:ilvl w:val="0"/>
          <w:numId w:val="1"/>
        </w:numPr>
        <w:tabs>
          <w:tab w:val="clear" w:pos="720"/>
        </w:tabs>
        <w:spacing w:before="240"/>
        <w:ind w:left="357" w:hanging="357"/>
        <w:rPr>
          <w:b/>
          <w:sz w:val="22"/>
          <w:szCs w:val="22"/>
          <w:lang w:val="bg-BG"/>
        </w:rPr>
      </w:pPr>
      <w:r w:rsidRPr="0044613F">
        <w:rPr>
          <w:b/>
          <w:sz w:val="22"/>
          <w:szCs w:val="22"/>
          <w:lang w:val="bg-BG"/>
        </w:rPr>
        <w:t xml:space="preserve">Ред 1: </w:t>
      </w:r>
      <w:r w:rsidRPr="0044613F">
        <w:rPr>
          <w:b/>
          <w:color w:val="0000FF"/>
          <w:sz w:val="22"/>
          <w:szCs w:val="22"/>
          <w:lang w:val="bg-BG"/>
        </w:rPr>
        <w:t xml:space="preserve">20 </w:t>
      </w:r>
      <w:proofErr w:type="spellStart"/>
      <w:r w:rsidRPr="0044613F">
        <w:rPr>
          <w:b/>
          <w:color w:val="0000FF"/>
          <w:sz w:val="22"/>
          <w:szCs w:val="22"/>
          <w:lang w:val="bg-BG"/>
        </w:rPr>
        <w:t>pt</w:t>
      </w:r>
      <w:proofErr w:type="spellEnd"/>
      <w:r w:rsidRPr="0044613F">
        <w:rPr>
          <w:b/>
          <w:color w:val="0000FF"/>
          <w:sz w:val="22"/>
          <w:szCs w:val="22"/>
          <w:lang w:val="bg-BG"/>
        </w:rPr>
        <w:t>, центриран, получер (</w:t>
      </w:r>
      <w:r w:rsidRPr="0044613F">
        <w:rPr>
          <w:b/>
          <w:color w:val="0000FF"/>
          <w:sz w:val="22"/>
          <w:szCs w:val="22"/>
        </w:rPr>
        <w:t>Bold</w:t>
      </w:r>
      <w:r w:rsidRPr="0044613F">
        <w:rPr>
          <w:b/>
          <w:color w:val="0000FF"/>
          <w:sz w:val="22"/>
          <w:szCs w:val="22"/>
          <w:lang w:val="ru-RU"/>
        </w:rPr>
        <w:t>)</w:t>
      </w:r>
    </w:p>
    <w:p w14:paraId="1F34B1E3" w14:textId="77777777" w:rsidR="002969EC" w:rsidRPr="0044613F" w:rsidRDefault="002969EC" w:rsidP="002969EC">
      <w:pPr>
        <w:spacing w:before="120"/>
        <w:ind w:left="1259"/>
        <w:rPr>
          <w:sz w:val="22"/>
          <w:szCs w:val="22"/>
          <w:lang w:val="bg-BG"/>
        </w:rPr>
      </w:pPr>
      <w:r w:rsidRPr="0044613F">
        <w:rPr>
          <w:sz w:val="22"/>
          <w:szCs w:val="22"/>
          <w:lang w:val="bg-BG"/>
        </w:rPr>
        <w:t xml:space="preserve">Маркираме реда, като кликваме с курсора в бялото поле пред него. Избираме размер 20 </w:t>
      </w:r>
      <w:r w:rsidRPr="0044613F">
        <w:rPr>
          <w:sz w:val="22"/>
          <w:szCs w:val="22"/>
        </w:rPr>
        <w:t>pt</w:t>
      </w:r>
      <w:r w:rsidRPr="0044613F">
        <w:rPr>
          <w:sz w:val="22"/>
          <w:szCs w:val="22"/>
          <w:lang w:val="ru-RU"/>
        </w:rPr>
        <w:t xml:space="preserve"> </w:t>
      </w:r>
      <w:r w:rsidR="000D769F">
        <w:rPr>
          <w:noProof/>
          <w:sz w:val="22"/>
          <w:szCs w:val="22"/>
        </w:rPr>
        <w:drawing>
          <wp:inline distT="0" distB="0" distL="0" distR="0" wp14:anchorId="39070B02" wp14:editId="5E3E2DF5">
            <wp:extent cx="411480" cy="259080"/>
            <wp:effectExtent l="0" t="0" r="762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13F">
        <w:rPr>
          <w:sz w:val="22"/>
          <w:szCs w:val="22"/>
          <w:lang w:val="ru-RU"/>
        </w:rPr>
        <w:t xml:space="preserve">., </w:t>
      </w:r>
      <w:r w:rsidRPr="0044613F">
        <w:rPr>
          <w:sz w:val="22"/>
          <w:szCs w:val="22"/>
          <w:lang w:val="bg-BG"/>
        </w:rPr>
        <w:t xml:space="preserve">после кликваме бутона </w:t>
      </w:r>
      <w:r w:rsidR="000D769F">
        <w:rPr>
          <w:noProof/>
          <w:sz w:val="22"/>
          <w:szCs w:val="22"/>
        </w:rPr>
        <w:drawing>
          <wp:inline distT="0" distB="0" distL="0" distR="0" wp14:anchorId="1275EEDE" wp14:editId="51596C7A">
            <wp:extent cx="259080" cy="26670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90E75" w14:textId="77777777" w:rsidR="002969EC" w:rsidRPr="0044613F" w:rsidRDefault="002969EC" w:rsidP="002969EC">
      <w:pPr>
        <w:spacing w:before="120"/>
        <w:ind w:left="1259"/>
        <w:rPr>
          <w:sz w:val="22"/>
          <w:szCs w:val="22"/>
          <w:lang w:val="bg-BG"/>
        </w:rPr>
      </w:pPr>
      <w:r w:rsidRPr="0044613F">
        <w:rPr>
          <w:sz w:val="22"/>
          <w:szCs w:val="22"/>
          <w:lang w:val="bg-BG"/>
        </w:rPr>
        <w:t xml:space="preserve">Центрираме с бутона </w:t>
      </w:r>
      <w:r w:rsidR="000D769F">
        <w:rPr>
          <w:noProof/>
          <w:sz w:val="22"/>
          <w:szCs w:val="22"/>
        </w:rPr>
        <w:drawing>
          <wp:inline distT="0" distB="0" distL="0" distR="0" wp14:anchorId="6EA35624" wp14:editId="0B2C8A68">
            <wp:extent cx="213360" cy="228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C72CC" w14:textId="77777777" w:rsidR="002969EC" w:rsidRPr="0044613F" w:rsidRDefault="002969EC" w:rsidP="002969EC">
      <w:pPr>
        <w:numPr>
          <w:ilvl w:val="0"/>
          <w:numId w:val="1"/>
        </w:numPr>
        <w:tabs>
          <w:tab w:val="clear" w:pos="720"/>
        </w:tabs>
        <w:spacing w:before="240"/>
        <w:ind w:left="357" w:hanging="357"/>
        <w:rPr>
          <w:sz w:val="22"/>
          <w:szCs w:val="22"/>
          <w:lang w:val="bg-BG"/>
        </w:rPr>
      </w:pPr>
      <w:r w:rsidRPr="002344E2">
        <w:rPr>
          <w:sz w:val="22"/>
          <w:szCs w:val="22"/>
          <w:lang w:val="bg-BG"/>
        </w:rPr>
        <w:t>Ред 2:</w:t>
      </w:r>
      <w:r w:rsidRPr="0044613F">
        <w:rPr>
          <w:b/>
          <w:sz w:val="22"/>
          <w:szCs w:val="22"/>
          <w:lang w:val="bg-BG"/>
        </w:rPr>
        <w:t xml:space="preserve"> </w:t>
      </w:r>
      <w:r w:rsidRPr="0044613F">
        <w:rPr>
          <w:b/>
          <w:color w:val="0000FF"/>
          <w:sz w:val="22"/>
          <w:szCs w:val="22"/>
          <w:lang w:val="bg-BG"/>
        </w:rPr>
        <w:t xml:space="preserve">14 </w:t>
      </w:r>
      <w:proofErr w:type="spellStart"/>
      <w:r w:rsidRPr="0044613F">
        <w:rPr>
          <w:b/>
          <w:color w:val="0000FF"/>
          <w:sz w:val="22"/>
          <w:szCs w:val="22"/>
          <w:lang w:val="bg-BG"/>
        </w:rPr>
        <w:t>pt</w:t>
      </w:r>
      <w:proofErr w:type="spellEnd"/>
      <w:r w:rsidRPr="0044613F">
        <w:rPr>
          <w:b/>
          <w:color w:val="0000FF"/>
          <w:sz w:val="22"/>
          <w:szCs w:val="22"/>
          <w:lang w:val="bg-BG"/>
        </w:rPr>
        <w:t>, получер (</w:t>
      </w:r>
      <w:r w:rsidRPr="0044613F">
        <w:rPr>
          <w:b/>
          <w:color w:val="0000FF"/>
          <w:sz w:val="22"/>
          <w:szCs w:val="22"/>
        </w:rPr>
        <w:t>Bold</w:t>
      </w:r>
      <w:r w:rsidRPr="0044613F">
        <w:rPr>
          <w:b/>
          <w:color w:val="0000FF"/>
          <w:sz w:val="22"/>
          <w:szCs w:val="22"/>
          <w:lang w:val="ru-RU"/>
        </w:rPr>
        <w:t xml:space="preserve">), </w:t>
      </w:r>
      <w:proofErr w:type="spellStart"/>
      <w:r w:rsidRPr="0044613F">
        <w:rPr>
          <w:b/>
          <w:color w:val="0000FF"/>
          <w:sz w:val="22"/>
          <w:szCs w:val="22"/>
          <w:lang w:val="ru-RU"/>
        </w:rPr>
        <w:t>подчертан</w:t>
      </w:r>
      <w:proofErr w:type="spellEnd"/>
      <w:r w:rsidRPr="0044613F">
        <w:rPr>
          <w:b/>
          <w:color w:val="0000FF"/>
          <w:sz w:val="22"/>
          <w:szCs w:val="22"/>
          <w:lang w:val="ru-RU"/>
        </w:rPr>
        <w:t xml:space="preserve">. </w:t>
      </w:r>
    </w:p>
    <w:p w14:paraId="7B5CE335" w14:textId="77777777" w:rsidR="002969EC" w:rsidRPr="0044613F" w:rsidRDefault="002969EC" w:rsidP="002969EC">
      <w:pPr>
        <w:spacing w:before="120"/>
        <w:ind w:left="1259"/>
        <w:rPr>
          <w:sz w:val="22"/>
          <w:szCs w:val="22"/>
          <w:lang w:val="bg-BG"/>
        </w:rPr>
      </w:pPr>
      <w:r w:rsidRPr="0044613F">
        <w:rPr>
          <w:sz w:val="22"/>
          <w:szCs w:val="22"/>
          <w:lang w:val="bg-BG"/>
        </w:rPr>
        <w:t>Маркираме реда, избираме 14</w:t>
      </w:r>
      <w:r w:rsidRPr="0044613F">
        <w:rPr>
          <w:sz w:val="22"/>
          <w:szCs w:val="22"/>
        </w:rPr>
        <w:t>pt</w:t>
      </w:r>
      <w:r w:rsidRPr="0044613F">
        <w:rPr>
          <w:sz w:val="22"/>
          <w:szCs w:val="22"/>
          <w:lang w:val="bg-BG"/>
        </w:rPr>
        <w:t xml:space="preserve">, </w:t>
      </w:r>
      <w:r w:rsidR="000D769F">
        <w:rPr>
          <w:noProof/>
          <w:sz w:val="22"/>
          <w:szCs w:val="22"/>
        </w:rPr>
        <w:drawing>
          <wp:inline distT="0" distB="0" distL="0" distR="0" wp14:anchorId="46C67DD7" wp14:editId="47D67493">
            <wp:extent cx="259080" cy="266700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13F">
        <w:rPr>
          <w:sz w:val="22"/>
          <w:szCs w:val="22"/>
          <w:lang w:val="bg-BG"/>
        </w:rPr>
        <w:t xml:space="preserve">, </w:t>
      </w:r>
      <w:r w:rsidR="000D769F">
        <w:rPr>
          <w:b/>
          <w:noProof/>
          <w:color w:val="0000FF"/>
          <w:sz w:val="22"/>
          <w:szCs w:val="22"/>
        </w:rPr>
        <w:drawing>
          <wp:inline distT="0" distB="0" distL="0" distR="0" wp14:anchorId="09431295" wp14:editId="6D2C962C">
            <wp:extent cx="251460" cy="2133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5660F" w14:textId="77777777" w:rsidR="002969EC" w:rsidRPr="0044613F" w:rsidRDefault="002969EC" w:rsidP="002969EC">
      <w:pPr>
        <w:numPr>
          <w:ilvl w:val="0"/>
          <w:numId w:val="1"/>
        </w:numPr>
        <w:tabs>
          <w:tab w:val="clear" w:pos="720"/>
        </w:tabs>
        <w:spacing w:before="240"/>
        <w:ind w:left="357" w:hanging="357"/>
        <w:rPr>
          <w:color w:val="0000FF"/>
          <w:sz w:val="22"/>
          <w:szCs w:val="22"/>
          <w:lang w:val="bg-BG"/>
        </w:rPr>
      </w:pPr>
      <w:r w:rsidRPr="002344E2">
        <w:rPr>
          <w:sz w:val="22"/>
          <w:szCs w:val="22"/>
          <w:lang w:val="bg-BG"/>
        </w:rPr>
        <w:t xml:space="preserve">Редове 3, 4 : </w:t>
      </w:r>
      <w:r w:rsidRPr="0044613F">
        <w:rPr>
          <w:b/>
          <w:color w:val="0000FF"/>
          <w:sz w:val="22"/>
          <w:szCs w:val="22"/>
          <w:lang w:val="bg-BG"/>
        </w:rPr>
        <w:t xml:space="preserve">11 </w:t>
      </w:r>
      <w:proofErr w:type="spellStart"/>
      <w:r w:rsidRPr="0044613F">
        <w:rPr>
          <w:b/>
          <w:color w:val="0000FF"/>
          <w:sz w:val="22"/>
          <w:szCs w:val="22"/>
          <w:lang w:val="bg-BG"/>
        </w:rPr>
        <w:t>pt</w:t>
      </w:r>
      <w:proofErr w:type="spellEnd"/>
      <w:r w:rsidRPr="0044613F">
        <w:rPr>
          <w:b/>
          <w:color w:val="0000FF"/>
          <w:sz w:val="22"/>
          <w:szCs w:val="22"/>
          <w:lang w:val="bg-BG"/>
        </w:rPr>
        <w:t>, получер (</w:t>
      </w:r>
      <w:r w:rsidRPr="0044613F">
        <w:rPr>
          <w:b/>
          <w:color w:val="0000FF"/>
          <w:sz w:val="22"/>
          <w:szCs w:val="22"/>
        </w:rPr>
        <w:t>Bold</w:t>
      </w:r>
      <w:r w:rsidRPr="0044613F">
        <w:rPr>
          <w:b/>
          <w:color w:val="0000FF"/>
          <w:sz w:val="22"/>
          <w:szCs w:val="22"/>
          <w:lang w:val="ru-RU"/>
        </w:rPr>
        <w:t xml:space="preserve">), </w:t>
      </w:r>
      <w:r w:rsidRPr="0044613F">
        <w:rPr>
          <w:b/>
          <w:color w:val="0000FF"/>
          <w:sz w:val="22"/>
          <w:szCs w:val="22"/>
          <w:lang w:val="bg-BG"/>
        </w:rPr>
        <w:t>курсив (</w:t>
      </w:r>
      <w:r w:rsidRPr="0044613F">
        <w:rPr>
          <w:b/>
          <w:color w:val="0000FF"/>
          <w:sz w:val="22"/>
          <w:szCs w:val="22"/>
        </w:rPr>
        <w:t>Italic</w:t>
      </w:r>
      <w:r w:rsidRPr="0044613F">
        <w:rPr>
          <w:b/>
          <w:color w:val="0000FF"/>
          <w:sz w:val="22"/>
          <w:szCs w:val="22"/>
          <w:lang w:val="ru-RU"/>
        </w:rPr>
        <w:t xml:space="preserve">), </w:t>
      </w:r>
      <w:r w:rsidRPr="0044613F">
        <w:rPr>
          <w:b/>
          <w:color w:val="0000FF"/>
          <w:sz w:val="22"/>
          <w:szCs w:val="22"/>
          <w:lang w:val="bg-BG"/>
        </w:rPr>
        <w:t>дясно подравнени, навътре</w:t>
      </w:r>
      <w:r w:rsidRPr="0044613F">
        <w:rPr>
          <w:b/>
          <w:sz w:val="22"/>
          <w:szCs w:val="22"/>
          <w:lang w:val="bg-BG"/>
        </w:rPr>
        <w:t xml:space="preserve">, </w:t>
      </w:r>
      <w:r w:rsidRPr="0044613F">
        <w:rPr>
          <w:b/>
          <w:color w:val="0000FF"/>
          <w:sz w:val="22"/>
          <w:szCs w:val="22"/>
          <w:lang w:val="bg-BG"/>
        </w:rPr>
        <w:t>в рамка</w:t>
      </w:r>
    </w:p>
    <w:p w14:paraId="59A92663" w14:textId="77777777" w:rsidR="002969EC" w:rsidRPr="0044613F" w:rsidRDefault="002969EC" w:rsidP="002969EC">
      <w:pPr>
        <w:spacing w:before="120"/>
        <w:ind w:left="1259"/>
        <w:rPr>
          <w:sz w:val="22"/>
          <w:szCs w:val="22"/>
          <w:lang w:val="bg-BG"/>
        </w:rPr>
      </w:pPr>
      <w:r w:rsidRPr="0044613F">
        <w:rPr>
          <w:sz w:val="22"/>
          <w:szCs w:val="22"/>
          <w:lang w:val="bg-BG"/>
        </w:rPr>
        <w:t xml:space="preserve">Маркираме посочените редове, избираме 11 </w:t>
      </w:r>
      <w:r w:rsidRPr="0044613F">
        <w:rPr>
          <w:sz w:val="22"/>
          <w:szCs w:val="22"/>
        </w:rPr>
        <w:t>pt</w:t>
      </w:r>
      <w:r w:rsidRPr="0044613F">
        <w:rPr>
          <w:sz w:val="22"/>
          <w:szCs w:val="22"/>
          <w:lang w:val="bg-BG"/>
        </w:rPr>
        <w:t xml:space="preserve">, кликваме последователно върху бутоните </w:t>
      </w:r>
      <w:r w:rsidR="000D769F">
        <w:rPr>
          <w:noProof/>
          <w:sz w:val="22"/>
          <w:szCs w:val="22"/>
        </w:rPr>
        <w:drawing>
          <wp:inline distT="0" distB="0" distL="0" distR="0" wp14:anchorId="628A1117" wp14:editId="65BE89FA">
            <wp:extent cx="259080" cy="266700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13F">
        <w:rPr>
          <w:sz w:val="22"/>
          <w:szCs w:val="22"/>
          <w:lang w:val="bg-BG"/>
        </w:rPr>
        <w:t xml:space="preserve">, </w:t>
      </w:r>
      <w:r w:rsidR="000D769F">
        <w:rPr>
          <w:noProof/>
          <w:sz w:val="22"/>
          <w:szCs w:val="22"/>
        </w:rPr>
        <w:drawing>
          <wp:inline distT="0" distB="0" distL="0" distR="0" wp14:anchorId="59C027DE" wp14:editId="3BC646A4">
            <wp:extent cx="236220" cy="2133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13F">
        <w:rPr>
          <w:sz w:val="22"/>
          <w:szCs w:val="22"/>
          <w:lang w:val="bg-BG"/>
        </w:rPr>
        <w:t xml:space="preserve">, </w:t>
      </w:r>
      <w:r w:rsidR="000D769F">
        <w:rPr>
          <w:noProof/>
          <w:sz w:val="22"/>
          <w:szCs w:val="22"/>
        </w:rPr>
        <w:drawing>
          <wp:inline distT="0" distB="0" distL="0" distR="0" wp14:anchorId="4090D6FF" wp14:editId="0F94D12D">
            <wp:extent cx="266700" cy="1981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13F">
        <w:rPr>
          <w:sz w:val="22"/>
          <w:szCs w:val="22"/>
          <w:lang w:val="bg-BG"/>
        </w:rPr>
        <w:t xml:space="preserve">, </w:t>
      </w:r>
      <w:r w:rsidR="000D769F">
        <w:rPr>
          <w:noProof/>
          <w:sz w:val="22"/>
          <w:szCs w:val="22"/>
        </w:rPr>
        <w:drawing>
          <wp:inline distT="0" distB="0" distL="0" distR="0" wp14:anchorId="5B296B56" wp14:editId="5F07A0BA">
            <wp:extent cx="266700" cy="2514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13F">
        <w:rPr>
          <w:sz w:val="22"/>
          <w:szCs w:val="22"/>
          <w:lang w:val="bg-BG"/>
        </w:rPr>
        <w:t xml:space="preserve">, </w:t>
      </w:r>
      <w:r w:rsidR="000D769F">
        <w:rPr>
          <w:noProof/>
          <w:sz w:val="22"/>
          <w:szCs w:val="22"/>
        </w:rPr>
        <w:drawing>
          <wp:inline distT="0" distB="0" distL="0" distR="0" wp14:anchorId="42ADDB48" wp14:editId="22C23F96">
            <wp:extent cx="388620" cy="259080"/>
            <wp:effectExtent l="0" t="0" r="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2951B" w14:textId="77777777" w:rsidR="002969EC" w:rsidRPr="0044613F" w:rsidRDefault="002969EC" w:rsidP="002969EC">
      <w:pPr>
        <w:numPr>
          <w:ilvl w:val="0"/>
          <w:numId w:val="1"/>
        </w:numPr>
        <w:tabs>
          <w:tab w:val="clear" w:pos="720"/>
        </w:tabs>
        <w:spacing w:before="240"/>
        <w:ind w:left="357" w:hanging="357"/>
        <w:rPr>
          <w:sz w:val="22"/>
          <w:szCs w:val="22"/>
          <w:lang w:val="bg-BG"/>
        </w:rPr>
      </w:pPr>
      <w:r w:rsidRPr="0044613F">
        <w:rPr>
          <w:sz w:val="22"/>
          <w:szCs w:val="22"/>
          <w:lang w:val="bg-BG"/>
        </w:rPr>
        <w:t xml:space="preserve">Следващите 2 абзаца с </w:t>
      </w:r>
      <w:r w:rsidRPr="0044613F">
        <w:rPr>
          <w:b/>
          <w:color w:val="0000FF"/>
          <w:sz w:val="22"/>
          <w:szCs w:val="22"/>
          <w:lang w:val="bg-BG"/>
        </w:rPr>
        <w:t>Водещи символи</w:t>
      </w:r>
      <w:r w:rsidRPr="0044613F">
        <w:rPr>
          <w:sz w:val="22"/>
          <w:szCs w:val="22"/>
          <w:lang w:val="bg-BG"/>
        </w:rPr>
        <w:t xml:space="preserve">. </w:t>
      </w:r>
    </w:p>
    <w:p w14:paraId="348F114A" w14:textId="77777777" w:rsidR="002969EC" w:rsidRPr="0044613F" w:rsidRDefault="002969EC" w:rsidP="002969EC">
      <w:pPr>
        <w:spacing w:before="120"/>
        <w:ind w:left="1259"/>
        <w:rPr>
          <w:sz w:val="22"/>
          <w:szCs w:val="22"/>
          <w:lang w:val="bg-BG"/>
        </w:rPr>
      </w:pPr>
      <w:r w:rsidRPr="0044613F">
        <w:rPr>
          <w:sz w:val="22"/>
          <w:szCs w:val="22"/>
          <w:lang w:val="bg-BG"/>
        </w:rPr>
        <w:t xml:space="preserve">Маркираме двата абзаца или само части от тях. </w:t>
      </w:r>
      <w:r w:rsidRPr="0044613F">
        <w:rPr>
          <w:sz w:val="22"/>
          <w:szCs w:val="22"/>
          <w:lang w:val="bg-BG"/>
        </w:rPr>
        <w:br/>
        <w:t xml:space="preserve">Кликваме на бутона </w:t>
      </w:r>
      <w:r w:rsidR="000D769F">
        <w:rPr>
          <w:noProof/>
          <w:sz w:val="22"/>
          <w:szCs w:val="22"/>
        </w:rPr>
        <w:drawing>
          <wp:inline distT="0" distB="0" distL="0" distR="0" wp14:anchorId="110E1C96" wp14:editId="656B57B8">
            <wp:extent cx="220980" cy="228600"/>
            <wp:effectExtent l="0" t="0" r="762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13F">
        <w:rPr>
          <w:sz w:val="22"/>
          <w:szCs w:val="22"/>
          <w:lang w:val="bg-BG"/>
        </w:rPr>
        <w:t>.</w:t>
      </w:r>
    </w:p>
    <w:p w14:paraId="6F970D9C" w14:textId="77777777" w:rsidR="002969EC" w:rsidRDefault="002969EC" w:rsidP="002969EC">
      <w:pPr>
        <w:numPr>
          <w:ilvl w:val="0"/>
          <w:numId w:val="1"/>
        </w:numPr>
        <w:tabs>
          <w:tab w:val="clear" w:pos="720"/>
        </w:tabs>
        <w:spacing w:before="240"/>
        <w:ind w:left="357" w:hanging="357"/>
        <w:rPr>
          <w:sz w:val="22"/>
          <w:szCs w:val="22"/>
          <w:lang w:val="bg-BG"/>
        </w:rPr>
      </w:pPr>
      <w:r w:rsidRPr="0044613F">
        <w:rPr>
          <w:sz w:val="22"/>
          <w:szCs w:val="22"/>
          <w:lang w:val="bg-BG"/>
        </w:rPr>
        <w:t xml:space="preserve">Последния абзац: </w:t>
      </w:r>
      <w:r w:rsidRPr="002344E2">
        <w:rPr>
          <w:b/>
          <w:color w:val="0000FF"/>
          <w:sz w:val="22"/>
          <w:szCs w:val="22"/>
          <w:lang w:val="bg-BG"/>
        </w:rPr>
        <w:t>Навътре, осветен в сиво</w:t>
      </w:r>
      <w:r w:rsidRPr="0044613F">
        <w:rPr>
          <w:sz w:val="22"/>
          <w:szCs w:val="22"/>
          <w:lang w:val="bg-BG"/>
        </w:rPr>
        <w:t>.</w:t>
      </w:r>
    </w:p>
    <w:p w14:paraId="10F20FB0" w14:textId="77777777" w:rsidR="002969EC" w:rsidRPr="0044613F" w:rsidRDefault="002969EC" w:rsidP="002969EC">
      <w:pPr>
        <w:spacing w:before="120"/>
        <w:ind w:left="1259"/>
        <w:rPr>
          <w:sz w:val="22"/>
          <w:szCs w:val="22"/>
          <w:lang w:val="bg-BG"/>
        </w:rPr>
      </w:pPr>
      <w:r w:rsidRPr="0044613F">
        <w:rPr>
          <w:sz w:val="22"/>
          <w:szCs w:val="22"/>
          <w:lang w:val="bg-BG"/>
        </w:rPr>
        <w:t>Маркираме абзаца с трикратно щракане с мишката в него.</w:t>
      </w:r>
    </w:p>
    <w:p w14:paraId="315089B6" w14:textId="77777777" w:rsidR="002969EC" w:rsidRDefault="002969EC" w:rsidP="002969EC">
      <w:pPr>
        <w:spacing w:before="120"/>
        <w:ind w:left="1259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lastRenderedPageBreak/>
        <w:t xml:space="preserve">Навътре с бутона </w:t>
      </w:r>
      <w:r w:rsidR="000D769F">
        <w:rPr>
          <w:noProof/>
          <w:sz w:val="22"/>
          <w:szCs w:val="22"/>
        </w:rPr>
        <w:drawing>
          <wp:inline distT="0" distB="0" distL="0" distR="0" wp14:anchorId="621114A5" wp14:editId="4451DFDF">
            <wp:extent cx="266700" cy="25146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FDC7C" w14:textId="77777777" w:rsidR="002969EC" w:rsidRDefault="002969EC" w:rsidP="002969EC">
      <w:pPr>
        <w:spacing w:before="120"/>
        <w:ind w:left="1259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К</w:t>
      </w:r>
      <w:r w:rsidRPr="0044613F">
        <w:rPr>
          <w:sz w:val="22"/>
          <w:szCs w:val="22"/>
          <w:lang w:val="bg-BG"/>
        </w:rPr>
        <w:t xml:space="preserve">ликваме върху стрелката на бутона </w:t>
      </w:r>
      <w:r w:rsidR="000D769F">
        <w:rPr>
          <w:noProof/>
          <w:sz w:val="22"/>
          <w:szCs w:val="22"/>
        </w:rPr>
        <w:drawing>
          <wp:inline distT="0" distB="0" distL="0" distR="0" wp14:anchorId="1406575D" wp14:editId="52524D19">
            <wp:extent cx="350520" cy="25146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13F">
        <w:rPr>
          <w:sz w:val="22"/>
          <w:szCs w:val="22"/>
          <w:lang w:val="bg-BG"/>
        </w:rPr>
        <w:t xml:space="preserve"> и избираме сив цвят.</w:t>
      </w:r>
    </w:p>
    <w:p w14:paraId="507A8B4A" w14:textId="77777777" w:rsidR="002969EC" w:rsidRPr="002969EC" w:rsidRDefault="002969EC" w:rsidP="002969EC">
      <w:pPr>
        <w:numPr>
          <w:ilvl w:val="0"/>
          <w:numId w:val="1"/>
        </w:numPr>
        <w:tabs>
          <w:tab w:val="clear" w:pos="720"/>
        </w:tabs>
        <w:spacing w:before="240"/>
        <w:ind w:left="357" w:hanging="357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Всички имена в текста маркираме с помощта на клавиша </w:t>
      </w:r>
      <w:r>
        <w:rPr>
          <w:sz w:val="22"/>
          <w:szCs w:val="22"/>
        </w:rPr>
        <w:t>Ctrl</w:t>
      </w:r>
      <w:r>
        <w:rPr>
          <w:sz w:val="22"/>
          <w:szCs w:val="22"/>
          <w:lang w:val="bg-BG"/>
        </w:rPr>
        <w:t xml:space="preserve"> и ги правим </w:t>
      </w:r>
      <w:r w:rsidRPr="0044613F">
        <w:rPr>
          <w:b/>
          <w:color w:val="0000FF"/>
          <w:sz w:val="22"/>
          <w:szCs w:val="22"/>
          <w:lang w:val="bg-BG"/>
        </w:rPr>
        <w:t>, получер (</w:t>
      </w:r>
      <w:r w:rsidRPr="0044613F">
        <w:rPr>
          <w:b/>
          <w:color w:val="0000FF"/>
          <w:sz w:val="22"/>
          <w:szCs w:val="22"/>
        </w:rPr>
        <w:t>Bold</w:t>
      </w:r>
      <w:r>
        <w:rPr>
          <w:b/>
          <w:color w:val="0000FF"/>
          <w:sz w:val="22"/>
          <w:szCs w:val="22"/>
          <w:lang w:val="ru-RU"/>
        </w:rPr>
        <w:t xml:space="preserve">) и </w:t>
      </w:r>
      <w:r w:rsidRPr="0044613F">
        <w:rPr>
          <w:b/>
          <w:color w:val="0000FF"/>
          <w:sz w:val="22"/>
          <w:szCs w:val="22"/>
          <w:lang w:val="bg-BG"/>
        </w:rPr>
        <w:t>курсив (</w:t>
      </w:r>
      <w:r w:rsidRPr="0044613F">
        <w:rPr>
          <w:b/>
          <w:color w:val="0000FF"/>
          <w:sz w:val="22"/>
          <w:szCs w:val="22"/>
        </w:rPr>
        <w:t>Italic</w:t>
      </w:r>
      <w:r w:rsidRPr="0044613F">
        <w:rPr>
          <w:b/>
          <w:color w:val="0000FF"/>
          <w:sz w:val="22"/>
          <w:szCs w:val="22"/>
          <w:lang w:val="ru-RU"/>
        </w:rPr>
        <w:t>)</w:t>
      </w:r>
    </w:p>
    <w:p w14:paraId="083E74AC" w14:textId="7795BDC3" w:rsidR="002969EC" w:rsidRPr="005D0498" w:rsidRDefault="003A6DAB" w:rsidP="002969EC">
      <w:pPr>
        <w:numPr>
          <w:ilvl w:val="0"/>
          <w:numId w:val="1"/>
        </w:numPr>
        <w:tabs>
          <w:tab w:val="clear" w:pos="720"/>
        </w:tabs>
        <w:spacing w:before="240"/>
        <w:ind w:left="357" w:hanging="357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Задайте портретна ориентация на листа, размер на хартията А4, размер на белите полета – от горе и отдолу по 2см, от ляво и отдясно 2,5см.</w:t>
      </w:r>
      <w:r w:rsidR="002969EC">
        <w:rPr>
          <w:b/>
          <w:color w:val="0000FF"/>
          <w:sz w:val="22"/>
          <w:szCs w:val="22"/>
          <w:lang w:val="ru-RU"/>
        </w:rPr>
        <w:t>.</w:t>
      </w:r>
    </w:p>
    <w:p w14:paraId="5F0E9557" w14:textId="77777777" w:rsidR="002969EC" w:rsidRPr="007F0101" w:rsidRDefault="002969EC" w:rsidP="002969EC">
      <w:pPr>
        <w:spacing w:before="240"/>
        <w:rPr>
          <w:sz w:val="22"/>
          <w:szCs w:val="22"/>
          <w:lang w:val="ru-RU"/>
        </w:rPr>
      </w:pPr>
    </w:p>
    <w:p w14:paraId="4D8426E9" w14:textId="77777777" w:rsidR="002969EC" w:rsidRPr="003D54A1" w:rsidRDefault="002969EC" w:rsidP="002969EC">
      <w:pPr>
        <w:spacing w:before="240"/>
        <w:rPr>
          <w:b/>
          <w:i/>
          <w:color w:val="800080"/>
          <w:sz w:val="22"/>
          <w:szCs w:val="22"/>
          <w:lang w:val="bg-BG"/>
        </w:rPr>
      </w:pPr>
      <w:r w:rsidRPr="003D54A1">
        <w:rPr>
          <w:b/>
          <w:i/>
          <w:color w:val="800080"/>
          <w:sz w:val="22"/>
          <w:szCs w:val="22"/>
          <w:lang w:val="bg-BG"/>
        </w:rPr>
        <w:t>Ако всичко сте направили, ще получите този текст:</w:t>
      </w:r>
    </w:p>
    <w:p w14:paraId="61D59F98" w14:textId="77777777" w:rsidR="002969EC" w:rsidRDefault="002969EC" w:rsidP="002969EC">
      <w:pPr>
        <w:spacing w:before="240"/>
        <w:rPr>
          <w:sz w:val="22"/>
          <w:szCs w:val="22"/>
          <w:lang w:val="bg-BG"/>
        </w:rPr>
      </w:pPr>
    </w:p>
    <w:p w14:paraId="5B587A16" w14:textId="77777777" w:rsidR="002969EC" w:rsidRPr="00F35F18" w:rsidRDefault="002969EC" w:rsidP="002969EC">
      <w:pPr>
        <w:jc w:val="center"/>
        <w:rPr>
          <w:b/>
          <w:sz w:val="40"/>
          <w:szCs w:val="40"/>
          <w:lang w:val="ru-RU"/>
        </w:rPr>
      </w:pPr>
      <w:r w:rsidRPr="00F35F18">
        <w:rPr>
          <w:b/>
          <w:sz w:val="40"/>
          <w:szCs w:val="40"/>
          <w:lang w:val="ru-RU"/>
        </w:rPr>
        <w:t>ПИРИН ПЛАНИНА</w:t>
      </w:r>
    </w:p>
    <w:p w14:paraId="6C507F19" w14:textId="77777777" w:rsidR="002969EC" w:rsidRPr="004D4B82" w:rsidRDefault="002969EC" w:rsidP="002969EC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  <w:lang w:val="ru-RU"/>
        </w:rPr>
      </w:pPr>
      <w:r w:rsidRPr="004D4B82">
        <w:rPr>
          <w:b/>
          <w:sz w:val="28"/>
          <w:szCs w:val="28"/>
          <w:u w:val="single"/>
          <w:lang w:val="ru-RU"/>
        </w:rPr>
        <w:t>География</w:t>
      </w:r>
    </w:p>
    <w:p w14:paraId="6728CB81" w14:textId="77777777" w:rsidR="002969EC" w:rsidRPr="004D4B82" w:rsidRDefault="002969EC" w:rsidP="002969E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2160"/>
        <w:jc w:val="right"/>
        <w:rPr>
          <w:b/>
          <w:i/>
          <w:sz w:val="22"/>
          <w:szCs w:val="22"/>
          <w:lang w:val="ru-RU"/>
        </w:rPr>
      </w:pPr>
      <w:proofErr w:type="spellStart"/>
      <w:r w:rsidRPr="004D4B82">
        <w:rPr>
          <w:b/>
          <w:i/>
          <w:sz w:val="22"/>
          <w:szCs w:val="22"/>
          <w:lang w:val="ru-RU"/>
        </w:rPr>
        <w:t>Пирин</w:t>
      </w:r>
      <w:proofErr w:type="spellEnd"/>
      <w:r w:rsidRPr="004D4B82">
        <w:rPr>
          <w:b/>
          <w:i/>
          <w:sz w:val="22"/>
          <w:szCs w:val="22"/>
          <w:lang w:val="ru-RU"/>
        </w:rPr>
        <w:t xml:space="preserve"> </w:t>
      </w:r>
      <w:proofErr w:type="spellStart"/>
      <w:r w:rsidRPr="004D4B82">
        <w:rPr>
          <w:b/>
          <w:i/>
          <w:sz w:val="22"/>
          <w:szCs w:val="22"/>
          <w:lang w:val="ru-RU"/>
        </w:rPr>
        <w:t>планина</w:t>
      </w:r>
      <w:proofErr w:type="spellEnd"/>
      <w:r w:rsidRPr="004D4B82">
        <w:rPr>
          <w:b/>
          <w:i/>
          <w:sz w:val="22"/>
          <w:szCs w:val="22"/>
          <w:lang w:val="ru-RU"/>
        </w:rPr>
        <w:t xml:space="preserve"> се </w:t>
      </w:r>
      <w:proofErr w:type="spellStart"/>
      <w:r w:rsidRPr="004D4B82">
        <w:rPr>
          <w:b/>
          <w:i/>
          <w:sz w:val="22"/>
          <w:szCs w:val="22"/>
          <w:lang w:val="ru-RU"/>
        </w:rPr>
        <w:t>издига</w:t>
      </w:r>
      <w:proofErr w:type="spellEnd"/>
      <w:r w:rsidRPr="004D4B82">
        <w:rPr>
          <w:b/>
          <w:i/>
          <w:sz w:val="22"/>
          <w:szCs w:val="22"/>
          <w:lang w:val="ru-RU"/>
        </w:rPr>
        <w:t xml:space="preserve"> в </w:t>
      </w:r>
      <w:proofErr w:type="spellStart"/>
      <w:r w:rsidRPr="004D4B82">
        <w:rPr>
          <w:b/>
          <w:i/>
          <w:sz w:val="22"/>
          <w:szCs w:val="22"/>
          <w:lang w:val="ru-RU"/>
        </w:rPr>
        <w:t>западната</w:t>
      </w:r>
      <w:proofErr w:type="spellEnd"/>
      <w:r w:rsidRPr="004D4B82">
        <w:rPr>
          <w:b/>
          <w:i/>
          <w:sz w:val="22"/>
          <w:szCs w:val="22"/>
          <w:lang w:val="ru-RU"/>
        </w:rPr>
        <w:t xml:space="preserve"> част </w:t>
      </w:r>
      <w:r w:rsidRPr="002344E2">
        <w:rPr>
          <w:b/>
          <w:i/>
          <w:sz w:val="22"/>
          <w:szCs w:val="22"/>
          <w:lang w:val="ru-RU"/>
        </w:rPr>
        <w:t xml:space="preserve">на </w:t>
      </w:r>
      <w:proofErr w:type="spellStart"/>
      <w:r w:rsidRPr="002344E2">
        <w:rPr>
          <w:b/>
          <w:i/>
          <w:sz w:val="22"/>
          <w:szCs w:val="22"/>
          <w:lang w:val="ru-RU"/>
        </w:rPr>
        <w:t>Рило</w:t>
      </w:r>
      <w:proofErr w:type="spellEnd"/>
      <w:r w:rsidRPr="002344E2">
        <w:rPr>
          <w:b/>
          <w:i/>
          <w:sz w:val="22"/>
          <w:szCs w:val="22"/>
          <w:lang w:val="ru-RU"/>
        </w:rPr>
        <w:t xml:space="preserve"> -</w:t>
      </w:r>
      <w:proofErr w:type="spellStart"/>
      <w:r w:rsidRPr="002344E2">
        <w:rPr>
          <w:b/>
          <w:i/>
          <w:sz w:val="22"/>
          <w:szCs w:val="22"/>
          <w:lang w:val="ru-RU"/>
        </w:rPr>
        <w:t>Родопския</w:t>
      </w:r>
      <w:proofErr w:type="spellEnd"/>
      <w:r w:rsidRPr="002344E2">
        <w:rPr>
          <w:b/>
          <w:i/>
          <w:sz w:val="22"/>
          <w:szCs w:val="22"/>
          <w:lang w:val="ru-RU"/>
        </w:rPr>
        <w:t xml:space="preserve"> </w:t>
      </w:r>
      <w:proofErr w:type="spellStart"/>
      <w:r w:rsidRPr="002344E2">
        <w:rPr>
          <w:b/>
          <w:i/>
          <w:sz w:val="22"/>
          <w:szCs w:val="22"/>
          <w:lang w:val="ru-RU"/>
        </w:rPr>
        <w:t>масив</w:t>
      </w:r>
      <w:proofErr w:type="spellEnd"/>
      <w:r w:rsidRPr="002344E2">
        <w:rPr>
          <w:b/>
          <w:i/>
          <w:sz w:val="22"/>
          <w:szCs w:val="22"/>
          <w:lang w:val="ru-RU"/>
        </w:rPr>
        <w:t xml:space="preserve">, между </w:t>
      </w:r>
      <w:proofErr w:type="spellStart"/>
      <w:r w:rsidRPr="002344E2">
        <w:rPr>
          <w:b/>
          <w:i/>
          <w:sz w:val="22"/>
          <w:szCs w:val="22"/>
          <w:lang w:val="ru-RU"/>
        </w:rPr>
        <w:t>реките</w:t>
      </w:r>
      <w:proofErr w:type="spellEnd"/>
      <w:r w:rsidRPr="002344E2">
        <w:rPr>
          <w:b/>
          <w:i/>
          <w:sz w:val="22"/>
          <w:szCs w:val="22"/>
          <w:lang w:val="ru-RU"/>
        </w:rPr>
        <w:t xml:space="preserve"> Струма и Места</w:t>
      </w:r>
      <w:r w:rsidRPr="004D4B82">
        <w:rPr>
          <w:b/>
          <w:i/>
          <w:sz w:val="22"/>
          <w:szCs w:val="22"/>
          <w:lang w:val="ru-RU"/>
        </w:rPr>
        <w:t xml:space="preserve">. </w:t>
      </w:r>
    </w:p>
    <w:p w14:paraId="23140395" w14:textId="77777777" w:rsidR="002969EC" w:rsidRPr="00F35F18" w:rsidRDefault="002969EC" w:rsidP="002969E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lang w:val="ru-RU"/>
        </w:rPr>
      </w:pPr>
      <w:r w:rsidRPr="00F35F18">
        <w:rPr>
          <w:lang w:val="ru-RU"/>
        </w:rPr>
        <w:t xml:space="preserve">На север </w:t>
      </w:r>
      <w:proofErr w:type="spellStart"/>
      <w:r w:rsidRPr="00F35F18">
        <w:rPr>
          <w:lang w:val="ru-RU"/>
        </w:rPr>
        <w:t>тя</w:t>
      </w:r>
      <w:proofErr w:type="spellEnd"/>
      <w:r w:rsidRPr="00F35F18">
        <w:rPr>
          <w:lang w:val="ru-RU"/>
        </w:rPr>
        <w:t xml:space="preserve"> се </w:t>
      </w:r>
      <w:proofErr w:type="spellStart"/>
      <w:r w:rsidRPr="00F35F18">
        <w:rPr>
          <w:lang w:val="ru-RU"/>
        </w:rPr>
        <w:t>ограничава</w:t>
      </w:r>
      <w:proofErr w:type="spellEnd"/>
      <w:r w:rsidRPr="00F35F18">
        <w:rPr>
          <w:lang w:val="ru-RU"/>
        </w:rPr>
        <w:t xml:space="preserve"> от </w:t>
      </w:r>
      <w:proofErr w:type="spellStart"/>
      <w:r w:rsidRPr="007F0101">
        <w:rPr>
          <w:b/>
          <w:i/>
          <w:lang w:val="ru-RU"/>
        </w:rPr>
        <w:t>Рила</w:t>
      </w:r>
      <w:proofErr w:type="spellEnd"/>
      <w:r w:rsidRPr="00F35F18">
        <w:rPr>
          <w:lang w:val="ru-RU"/>
        </w:rPr>
        <w:t xml:space="preserve"> чрез </w:t>
      </w:r>
      <w:proofErr w:type="spellStart"/>
      <w:r w:rsidRPr="00F35F18">
        <w:rPr>
          <w:lang w:val="ru-RU"/>
        </w:rPr>
        <w:t>живописната</w:t>
      </w:r>
      <w:proofErr w:type="spellEnd"/>
      <w:r w:rsidRPr="00F35F18">
        <w:rPr>
          <w:lang w:val="ru-RU"/>
        </w:rPr>
        <w:t xml:space="preserve"> седловина "</w:t>
      </w:r>
      <w:r w:rsidRPr="007F0101">
        <w:rPr>
          <w:b/>
          <w:i/>
          <w:lang w:val="ru-RU"/>
        </w:rPr>
        <w:t>Предела</w:t>
      </w:r>
      <w:r w:rsidRPr="00F35F18">
        <w:rPr>
          <w:lang w:val="ru-RU"/>
        </w:rPr>
        <w:t xml:space="preserve">" (1142м.), по </w:t>
      </w:r>
      <w:proofErr w:type="spellStart"/>
      <w:r w:rsidRPr="00F35F18">
        <w:rPr>
          <w:lang w:val="ru-RU"/>
        </w:rPr>
        <w:t>която</w:t>
      </w:r>
      <w:proofErr w:type="spellEnd"/>
      <w:r w:rsidRPr="00F35F18">
        <w:rPr>
          <w:lang w:val="ru-RU"/>
        </w:rPr>
        <w:t xml:space="preserve"> </w:t>
      </w:r>
      <w:proofErr w:type="spellStart"/>
      <w:r w:rsidRPr="00F35F18">
        <w:rPr>
          <w:lang w:val="ru-RU"/>
        </w:rPr>
        <w:t>минава</w:t>
      </w:r>
      <w:proofErr w:type="spellEnd"/>
      <w:r w:rsidRPr="00F35F18">
        <w:rPr>
          <w:lang w:val="ru-RU"/>
        </w:rPr>
        <w:t xml:space="preserve"> </w:t>
      </w:r>
      <w:proofErr w:type="spellStart"/>
      <w:r w:rsidRPr="00F35F18">
        <w:rPr>
          <w:lang w:val="ru-RU"/>
        </w:rPr>
        <w:t>пътят</w:t>
      </w:r>
      <w:proofErr w:type="spellEnd"/>
      <w:r w:rsidRPr="00F35F18">
        <w:rPr>
          <w:lang w:val="ru-RU"/>
        </w:rPr>
        <w:t xml:space="preserve"> от </w:t>
      </w:r>
      <w:proofErr w:type="spellStart"/>
      <w:r w:rsidRPr="007F0101">
        <w:rPr>
          <w:b/>
          <w:i/>
          <w:lang w:val="ru-RU"/>
        </w:rPr>
        <w:t>Симитли</w:t>
      </w:r>
      <w:proofErr w:type="spellEnd"/>
      <w:r w:rsidRPr="00F35F18">
        <w:rPr>
          <w:lang w:val="ru-RU"/>
        </w:rPr>
        <w:t xml:space="preserve"> за </w:t>
      </w:r>
      <w:r w:rsidRPr="007F0101">
        <w:rPr>
          <w:b/>
          <w:i/>
          <w:lang w:val="ru-RU"/>
        </w:rPr>
        <w:t>Разлог</w:t>
      </w:r>
      <w:r w:rsidRPr="00F35F18">
        <w:rPr>
          <w:lang w:val="ru-RU"/>
        </w:rPr>
        <w:t xml:space="preserve"> и </w:t>
      </w:r>
      <w:proofErr w:type="spellStart"/>
      <w:r w:rsidRPr="007F0101">
        <w:rPr>
          <w:b/>
          <w:i/>
          <w:lang w:val="ru-RU"/>
        </w:rPr>
        <w:t>Банско</w:t>
      </w:r>
      <w:proofErr w:type="spellEnd"/>
      <w:r w:rsidRPr="00F35F18">
        <w:rPr>
          <w:lang w:val="ru-RU"/>
        </w:rPr>
        <w:t xml:space="preserve">. </w:t>
      </w:r>
    </w:p>
    <w:p w14:paraId="51DA3E4C" w14:textId="77777777" w:rsidR="002969EC" w:rsidRPr="00F35F18" w:rsidRDefault="002969EC" w:rsidP="002969E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lang w:val="ru-RU"/>
        </w:rPr>
      </w:pPr>
      <w:r w:rsidRPr="00F35F18">
        <w:rPr>
          <w:lang w:val="ru-RU"/>
        </w:rPr>
        <w:t xml:space="preserve">На юг </w:t>
      </w:r>
      <w:proofErr w:type="spellStart"/>
      <w:r w:rsidRPr="007F0101">
        <w:rPr>
          <w:b/>
          <w:i/>
          <w:lang w:val="ru-RU"/>
        </w:rPr>
        <w:t>Парилската</w:t>
      </w:r>
      <w:proofErr w:type="spellEnd"/>
      <w:r w:rsidRPr="004175ED">
        <w:rPr>
          <w:i/>
          <w:lang w:val="ru-RU"/>
        </w:rPr>
        <w:t xml:space="preserve"> </w:t>
      </w:r>
      <w:r w:rsidRPr="007F0101">
        <w:rPr>
          <w:b/>
          <w:i/>
          <w:lang w:val="ru-RU"/>
        </w:rPr>
        <w:t>седловина</w:t>
      </w:r>
      <w:r w:rsidRPr="0044613F">
        <w:rPr>
          <w:lang w:val="ru-RU"/>
        </w:rPr>
        <w:t xml:space="preserve"> </w:t>
      </w:r>
      <w:r w:rsidRPr="00F35F18">
        <w:rPr>
          <w:lang w:val="ru-RU"/>
        </w:rPr>
        <w:t xml:space="preserve">(1170м) </w:t>
      </w:r>
      <w:proofErr w:type="spellStart"/>
      <w:r w:rsidRPr="00F35F18">
        <w:rPr>
          <w:lang w:val="ru-RU"/>
        </w:rPr>
        <w:t>отделя</w:t>
      </w:r>
      <w:proofErr w:type="spellEnd"/>
      <w:r w:rsidRPr="00F35F18">
        <w:rPr>
          <w:lang w:val="ru-RU"/>
        </w:rPr>
        <w:t xml:space="preserve"> </w:t>
      </w:r>
      <w:proofErr w:type="spellStart"/>
      <w:r w:rsidRPr="007F0101">
        <w:rPr>
          <w:b/>
          <w:i/>
          <w:lang w:val="ru-RU"/>
        </w:rPr>
        <w:t>Пирин</w:t>
      </w:r>
      <w:proofErr w:type="spellEnd"/>
      <w:r w:rsidRPr="00F35F18">
        <w:rPr>
          <w:lang w:val="ru-RU"/>
        </w:rPr>
        <w:t xml:space="preserve"> от </w:t>
      </w:r>
      <w:proofErr w:type="spellStart"/>
      <w:r w:rsidRPr="007F0101">
        <w:rPr>
          <w:b/>
          <w:i/>
          <w:lang w:val="ru-RU"/>
        </w:rPr>
        <w:t>планината</w:t>
      </w:r>
      <w:proofErr w:type="spellEnd"/>
      <w:r w:rsidRPr="004175ED">
        <w:rPr>
          <w:i/>
          <w:lang w:val="ru-RU"/>
        </w:rPr>
        <w:t xml:space="preserve"> </w:t>
      </w:r>
      <w:r w:rsidRPr="007F0101">
        <w:rPr>
          <w:b/>
          <w:i/>
          <w:lang w:val="ru-RU"/>
        </w:rPr>
        <w:t>Славянка</w:t>
      </w:r>
      <w:r w:rsidRPr="00F35F18">
        <w:rPr>
          <w:lang w:val="ru-RU"/>
        </w:rPr>
        <w:t xml:space="preserve">. В </w:t>
      </w:r>
      <w:proofErr w:type="spellStart"/>
      <w:r w:rsidRPr="007F0101">
        <w:rPr>
          <w:i/>
          <w:lang w:val="ru-RU"/>
        </w:rPr>
        <w:t>Пирин</w:t>
      </w:r>
      <w:proofErr w:type="spellEnd"/>
      <w:r w:rsidRPr="00F35F18">
        <w:rPr>
          <w:lang w:val="ru-RU"/>
        </w:rPr>
        <w:t xml:space="preserve"> </w:t>
      </w:r>
      <w:proofErr w:type="spellStart"/>
      <w:r w:rsidRPr="00F35F18">
        <w:rPr>
          <w:lang w:val="ru-RU"/>
        </w:rPr>
        <w:t>са</w:t>
      </w:r>
      <w:proofErr w:type="spellEnd"/>
      <w:r w:rsidRPr="00F35F18">
        <w:rPr>
          <w:lang w:val="ru-RU"/>
        </w:rPr>
        <w:t xml:space="preserve"> </w:t>
      </w:r>
      <w:proofErr w:type="spellStart"/>
      <w:r w:rsidRPr="00F35F18">
        <w:rPr>
          <w:lang w:val="ru-RU"/>
        </w:rPr>
        <w:t>оформени</w:t>
      </w:r>
      <w:proofErr w:type="spellEnd"/>
      <w:r w:rsidRPr="00F35F18">
        <w:rPr>
          <w:lang w:val="ru-RU"/>
        </w:rPr>
        <w:t xml:space="preserve"> три </w:t>
      </w:r>
      <w:proofErr w:type="spellStart"/>
      <w:r w:rsidRPr="00F35F18">
        <w:rPr>
          <w:lang w:val="ru-RU"/>
        </w:rPr>
        <w:t>неравномерни</w:t>
      </w:r>
      <w:proofErr w:type="spellEnd"/>
      <w:r w:rsidRPr="00F35F18">
        <w:rPr>
          <w:lang w:val="ru-RU"/>
        </w:rPr>
        <w:t xml:space="preserve"> по </w:t>
      </w:r>
      <w:proofErr w:type="spellStart"/>
      <w:r w:rsidRPr="00F35F18">
        <w:rPr>
          <w:lang w:val="ru-RU"/>
        </w:rPr>
        <w:t>площ</w:t>
      </w:r>
      <w:proofErr w:type="spellEnd"/>
      <w:r w:rsidRPr="00F35F18">
        <w:rPr>
          <w:lang w:val="ru-RU"/>
        </w:rPr>
        <w:t xml:space="preserve"> </w:t>
      </w:r>
      <w:proofErr w:type="spellStart"/>
      <w:r w:rsidRPr="00F35F18">
        <w:rPr>
          <w:lang w:val="ru-RU"/>
        </w:rPr>
        <w:t>дяла</w:t>
      </w:r>
      <w:proofErr w:type="spellEnd"/>
      <w:r w:rsidRPr="00F35F18">
        <w:rPr>
          <w:lang w:val="ru-RU"/>
        </w:rPr>
        <w:t xml:space="preserve"> - </w:t>
      </w:r>
      <w:proofErr w:type="spellStart"/>
      <w:r w:rsidRPr="00F35F18">
        <w:rPr>
          <w:lang w:val="ru-RU"/>
        </w:rPr>
        <w:t>северен</w:t>
      </w:r>
      <w:proofErr w:type="spellEnd"/>
      <w:r w:rsidRPr="00F35F18">
        <w:rPr>
          <w:lang w:val="ru-RU"/>
        </w:rPr>
        <w:t xml:space="preserve">, </w:t>
      </w:r>
      <w:proofErr w:type="spellStart"/>
      <w:r w:rsidRPr="00F35F18">
        <w:rPr>
          <w:lang w:val="ru-RU"/>
        </w:rPr>
        <w:t>среден</w:t>
      </w:r>
      <w:proofErr w:type="spellEnd"/>
      <w:r w:rsidRPr="00F35F18">
        <w:rPr>
          <w:lang w:val="ru-RU"/>
        </w:rPr>
        <w:t xml:space="preserve"> и </w:t>
      </w:r>
      <w:proofErr w:type="spellStart"/>
      <w:r w:rsidRPr="00F35F18">
        <w:rPr>
          <w:lang w:val="ru-RU"/>
        </w:rPr>
        <w:t>южен</w:t>
      </w:r>
      <w:proofErr w:type="spellEnd"/>
      <w:r w:rsidRPr="00F35F18">
        <w:rPr>
          <w:lang w:val="ru-RU"/>
        </w:rPr>
        <w:t xml:space="preserve">. </w:t>
      </w:r>
    </w:p>
    <w:p w14:paraId="3C94DB47" w14:textId="77777777" w:rsidR="002969EC" w:rsidRPr="002344E2" w:rsidRDefault="002969EC" w:rsidP="002969EC">
      <w:pPr>
        <w:pStyle w:val="a3"/>
        <w:spacing w:before="0" w:beforeAutospacing="0" w:after="0" w:afterAutospacing="0"/>
        <w:ind w:left="407"/>
        <w:jc w:val="both"/>
        <w:rPr>
          <w:i/>
          <w:lang w:val="ru-RU"/>
        </w:rPr>
      </w:pPr>
      <w:proofErr w:type="spellStart"/>
      <w:r w:rsidRPr="002344E2">
        <w:rPr>
          <w:i/>
          <w:highlight w:val="lightGray"/>
          <w:lang w:val="ru-RU"/>
        </w:rPr>
        <w:t>Националния</w:t>
      </w:r>
      <w:proofErr w:type="spellEnd"/>
      <w:r w:rsidRPr="002344E2">
        <w:rPr>
          <w:i/>
          <w:highlight w:val="lightGray"/>
          <w:lang w:val="ru-RU"/>
        </w:rPr>
        <w:t xml:space="preserve"> парк "</w:t>
      </w:r>
      <w:proofErr w:type="spellStart"/>
      <w:r w:rsidRPr="002344E2">
        <w:rPr>
          <w:i/>
          <w:highlight w:val="lightGray"/>
          <w:lang w:val="ru-RU"/>
        </w:rPr>
        <w:t>Пирин</w:t>
      </w:r>
      <w:proofErr w:type="spellEnd"/>
      <w:r w:rsidRPr="002344E2">
        <w:rPr>
          <w:i/>
          <w:highlight w:val="lightGray"/>
          <w:lang w:val="ru-RU"/>
        </w:rPr>
        <w:t xml:space="preserve">" е включен в </w:t>
      </w:r>
      <w:proofErr w:type="spellStart"/>
      <w:r w:rsidRPr="002344E2">
        <w:rPr>
          <w:i/>
          <w:highlight w:val="lightGray"/>
          <w:lang w:val="ru-RU"/>
        </w:rPr>
        <w:t>Списъка</w:t>
      </w:r>
      <w:proofErr w:type="spellEnd"/>
      <w:r w:rsidRPr="002344E2">
        <w:rPr>
          <w:i/>
          <w:highlight w:val="lightGray"/>
          <w:lang w:val="ru-RU"/>
        </w:rPr>
        <w:t xml:space="preserve"> на ООН за </w:t>
      </w:r>
      <w:proofErr w:type="spellStart"/>
      <w:r w:rsidRPr="002344E2">
        <w:rPr>
          <w:i/>
          <w:highlight w:val="lightGray"/>
          <w:lang w:val="ru-RU"/>
        </w:rPr>
        <w:t>националните</w:t>
      </w:r>
      <w:proofErr w:type="spellEnd"/>
      <w:r w:rsidRPr="002344E2">
        <w:rPr>
          <w:i/>
          <w:highlight w:val="lightGray"/>
          <w:lang w:val="ru-RU"/>
        </w:rPr>
        <w:t xml:space="preserve"> </w:t>
      </w:r>
      <w:proofErr w:type="spellStart"/>
      <w:r w:rsidRPr="002344E2">
        <w:rPr>
          <w:i/>
          <w:highlight w:val="lightGray"/>
          <w:lang w:val="ru-RU"/>
        </w:rPr>
        <w:t>паркове</w:t>
      </w:r>
      <w:proofErr w:type="spellEnd"/>
      <w:r w:rsidRPr="002344E2">
        <w:rPr>
          <w:i/>
          <w:highlight w:val="lightGray"/>
          <w:lang w:val="ru-RU"/>
        </w:rPr>
        <w:t xml:space="preserve"> и </w:t>
      </w:r>
      <w:proofErr w:type="spellStart"/>
      <w:r w:rsidRPr="002344E2">
        <w:rPr>
          <w:i/>
          <w:highlight w:val="lightGray"/>
          <w:lang w:val="ru-RU"/>
        </w:rPr>
        <w:t>резервати</w:t>
      </w:r>
      <w:proofErr w:type="spellEnd"/>
      <w:r w:rsidRPr="002344E2">
        <w:rPr>
          <w:i/>
          <w:highlight w:val="lightGray"/>
          <w:lang w:val="ru-RU"/>
        </w:rPr>
        <w:t xml:space="preserve"> и в </w:t>
      </w:r>
      <w:proofErr w:type="spellStart"/>
      <w:r w:rsidRPr="002344E2">
        <w:rPr>
          <w:i/>
          <w:highlight w:val="lightGray"/>
          <w:lang w:val="ru-RU"/>
        </w:rPr>
        <w:t>Листата</w:t>
      </w:r>
      <w:proofErr w:type="spellEnd"/>
      <w:r w:rsidRPr="002344E2">
        <w:rPr>
          <w:i/>
          <w:highlight w:val="lightGray"/>
          <w:lang w:val="ru-RU"/>
        </w:rPr>
        <w:t xml:space="preserve"> на </w:t>
      </w:r>
      <w:proofErr w:type="spellStart"/>
      <w:r w:rsidRPr="002344E2">
        <w:rPr>
          <w:i/>
          <w:highlight w:val="lightGray"/>
          <w:lang w:val="ru-RU"/>
        </w:rPr>
        <w:t>обектите</w:t>
      </w:r>
      <w:proofErr w:type="spellEnd"/>
      <w:r w:rsidRPr="002344E2">
        <w:rPr>
          <w:i/>
          <w:highlight w:val="lightGray"/>
          <w:lang w:val="ru-RU"/>
        </w:rPr>
        <w:t xml:space="preserve"> на </w:t>
      </w:r>
      <w:proofErr w:type="spellStart"/>
      <w:r w:rsidRPr="002344E2">
        <w:rPr>
          <w:i/>
          <w:highlight w:val="lightGray"/>
          <w:lang w:val="ru-RU"/>
        </w:rPr>
        <w:t>световното</w:t>
      </w:r>
      <w:proofErr w:type="spellEnd"/>
      <w:r w:rsidRPr="002344E2">
        <w:rPr>
          <w:i/>
          <w:highlight w:val="lightGray"/>
          <w:lang w:val="ru-RU"/>
        </w:rPr>
        <w:t xml:space="preserve"> </w:t>
      </w:r>
      <w:proofErr w:type="spellStart"/>
      <w:r w:rsidRPr="002344E2">
        <w:rPr>
          <w:i/>
          <w:highlight w:val="lightGray"/>
          <w:lang w:val="ru-RU"/>
        </w:rPr>
        <w:t>културно</w:t>
      </w:r>
      <w:proofErr w:type="spellEnd"/>
      <w:r w:rsidRPr="002344E2">
        <w:rPr>
          <w:i/>
          <w:highlight w:val="lightGray"/>
          <w:lang w:val="ru-RU"/>
        </w:rPr>
        <w:t xml:space="preserve"> и </w:t>
      </w:r>
      <w:proofErr w:type="spellStart"/>
      <w:r w:rsidRPr="002344E2">
        <w:rPr>
          <w:i/>
          <w:highlight w:val="lightGray"/>
          <w:lang w:val="ru-RU"/>
        </w:rPr>
        <w:t>природно</w:t>
      </w:r>
      <w:proofErr w:type="spellEnd"/>
      <w:r w:rsidRPr="002344E2">
        <w:rPr>
          <w:i/>
          <w:highlight w:val="lightGray"/>
          <w:lang w:val="ru-RU"/>
        </w:rPr>
        <w:t xml:space="preserve"> наследство.</w:t>
      </w:r>
    </w:p>
    <w:p w14:paraId="35ACFB53" w14:textId="77777777" w:rsidR="002969EC" w:rsidRPr="00DA3A7A" w:rsidRDefault="002969EC" w:rsidP="002969EC">
      <w:pPr>
        <w:tabs>
          <w:tab w:val="left" w:pos="360"/>
        </w:tabs>
        <w:rPr>
          <w:lang w:val="ru-RU"/>
        </w:rPr>
      </w:pPr>
    </w:p>
    <w:p w14:paraId="48327266" w14:textId="77777777" w:rsidR="00CA4A12" w:rsidRPr="002969EC" w:rsidRDefault="00CA4A12">
      <w:pPr>
        <w:rPr>
          <w:lang w:val="ru-RU"/>
        </w:rPr>
      </w:pPr>
    </w:p>
    <w:sectPr w:rsidR="00CA4A12" w:rsidRPr="002969EC" w:rsidSect="002969EC">
      <w:type w:val="continuous"/>
      <w:pgSz w:w="12240" w:h="15840"/>
      <w:pgMar w:top="1440" w:right="1800" w:bottom="125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5187A"/>
    <w:multiLevelType w:val="hybridMultilevel"/>
    <w:tmpl w:val="F38624D0"/>
    <w:lvl w:ilvl="0" w:tplc="82765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158B7"/>
    <w:multiLevelType w:val="hybridMultilevel"/>
    <w:tmpl w:val="570AA576"/>
    <w:lvl w:ilvl="0" w:tplc="C12E8AD0">
      <w:start w:val="1"/>
      <w:numFmt w:val="bullet"/>
      <w:lvlText w:val=""/>
      <w:lvlJc w:val="left"/>
      <w:pPr>
        <w:tabs>
          <w:tab w:val="num" w:pos="407"/>
        </w:tabs>
        <w:ind w:left="407" w:hanging="4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00955243">
    <w:abstractNumId w:val="0"/>
  </w:num>
  <w:num w:numId="2" w16cid:durableId="229075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8CF"/>
    <w:rsid w:val="000208CF"/>
    <w:rsid w:val="000D769F"/>
    <w:rsid w:val="001F53F3"/>
    <w:rsid w:val="002969EC"/>
    <w:rsid w:val="0032098E"/>
    <w:rsid w:val="003A6DAB"/>
    <w:rsid w:val="003D05CE"/>
    <w:rsid w:val="004838C1"/>
    <w:rsid w:val="005C07AF"/>
    <w:rsid w:val="00726CFA"/>
    <w:rsid w:val="008165B9"/>
    <w:rsid w:val="008E005B"/>
    <w:rsid w:val="00A8440A"/>
    <w:rsid w:val="00BB66A2"/>
    <w:rsid w:val="00BE39BA"/>
    <w:rsid w:val="00BF2433"/>
    <w:rsid w:val="00BF4473"/>
    <w:rsid w:val="00CA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D1CCD5"/>
  <w15:docId w15:val="{06FD69AE-9DF4-4FBC-BD6D-AE35E458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9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ssi">
    <w:name w:val="Dessi"/>
    <w:rsid w:val="008E005B"/>
    <w:rPr>
      <w:rFonts w:ascii="Times New Roman" w:hAnsi="Times New Roman" w:cs="Times New Roman"/>
      <w:caps/>
      <w:sz w:val="28"/>
      <w:szCs w:val="28"/>
      <w:lang w:val="ru-RU"/>
    </w:rPr>
  </w:style>
  <w:style w:type="paragraph" w:styleId="a3">
    <w:name w:val="Normal (Web)"/>
    <w:basedOn w:val="a"/>
    <w:rsid w:val="002969EC"/>
    <w:pPr>
      <w:spacing w:before="100" w:beforeAutospacing="1" w:after="100" w:afterAutospacing="1"/>
    </w:pPr>
  </w:style>
  <w:style w:type="character" w:styleId="a4">
    <w:name w:val="line number"/>
    <w:basedOn w:val="a0"/>
    <w:rsid w:val="002969EC"/>
  </w:style>
  <w:style w:type="character" w:styleId="a5">
    <w:name w:val="Hyperlink"/>
    <w:rsid w:val="002969EC"/>
    <w:rPr>
      <w:color w:val="0000FF"/>
      <w:u w:val="single"/>
    </w:rPr>
  </w:style>
  <w:style w:type="character" w:styleId="a6">
    <w:name w:val="FollowedHyperlink"/>
    <w:rsid w:val="002969EC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2098E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20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5</vt:lpstr>
    </vt:vector>
  </TitlesOfParts>
  <Company>Unknown</Company>
  <LinksUpToDate>false</LinksUpToDate>
  <CharactersWithSpaces>2406</CharactersWithSpaces>
  <SharedDoc>false</SharedDoc>
  <HLinks>
    <vt:vector size="6" baseType="variant">
      <vt:variant>
        <vt:i4>4259848</vt:i4>
      </vt:variant>
      <vt:variant>
        <vt:i4>0</vt:i4>
      </vt:variant>
      <vt:variant>
        <vt:i4>0</vt:i4>
      </vt:variant>
      <vt:variant>
        <vt:i4>5</vt:i4>
      </vt:variant>
      <vt:variant>
        <vt:lpwstr>Pirin.doc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5</dc:title>
  <dc:creator>Dessi Dimkova</dc:creator>
  <cp:lastModifiedBy>Надежда Н. Манчевска</cp:lastModifiedBy>
  <cp:revision>3</cp:revision>
  <dcterms:created xsi:type="dcterms:W3CDTF">2018-10-29T17:23:00Z</dcterms:created>
  <dcterms:modified xsi:type="dcterms:W3CDTF">2023-11-10T18:26:00Z</dcterms:modified>
</cp:coreProperties>
</file>